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75" w:rsidRDefault="00673975" w:rsidP="00673975">
      <w:pPr>
        <w:spacing w:before="71"/>
        <w:ind w:left="2888" w:right="1318"/>
        <w:jc w:val="center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color w:val="010101"/>
          <w:sz w:val="28"/>
          <w:szCs w:val="28"/>
        </w:rPr>
        <w:t>Perencanaan</w:t>
      </w:r>
      <w:proofErr w:type="spellEnd"/>
      <w:r>
        <w:rPr>
          <w:rFonts w:ascii="Arial" w:eastAsia="Arial" w:hAnsi="Arial" w:cs="Arial"/>
          <w:b/>
          <w:color w:val="010101"/>
          <w:spacing w:val="-5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10101"/>
          <w:sz w:val="28"/>
          <w:szCs w:val="28"/>
        </w:rPr>
        <w:t>Komunikasi</w:t>
      </w:r>
      <w:proofErr w:type="spellEnd"/>
      <w:r>
        <w:rPr>
          <w:rFonts w:ascii="Arial" w:eastAsia="Arial" w:hAnsi="Arial" w:cs="Arial"/>
          <w:b/>
          <w:color w:val="010101"/>
          <w:spacing w:val="-3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10101"/>
          <w:sz w:val="28"/>
          <w:szCs w:val="28"/>
        </w:rPr>
        <w:t>Corporate</w:t>
      </w:r>
    </w:p>
    <w:p w:rsidR="00673975" w:rsidRDefault="00673975" w:rsidP="00673975">
      <w:pPr>
        <w:spacing w:before="5" w:line="220" w:lineRule="exact"/>
        <w:rPr>
          <w:sz w:val="22"/>
          <w:szCs w:val="22"/>
        </w:rPr>
      </w:pPr>
    </w:p>
    <w:p w:rsidR="00673975" w:rsidRDefault="00673975" w:rsidP="00673975">
      <w:pPr>
        <w:spacing w:line="220" w:lineRule="exact"/>
        <w:ind w:left="4543" w:right="2966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010101"/>
          <w:position w:val="-1"/>
        </w:rPr>
        <w:t>Yuni</w:t>
      </w:r>
      <w:proofErr w:type="spellEnd"/>
      <w:r>
        <w:rPr>
          <w:rFonts w:ascii="Arial" w:eastAsia="Arial" w:hAnsi="Arial" w:cs="Arial"/>
          <w:color w:val="010101"/>
          <w:spacing w:val="9"/>
          <w:position w:val="-1"/>
        </w:rPr>
        <w:t xml:space="preserve"> </w:t>
      </w:r>
      <w:proofErr w:type="spellStart"/>
      <w:r>
        <w:rPr>
          <w:rFonts w:ascii="Arial" w:eastAsia="Arial" w:hAnsi="Arial" w:cs="Arial"/>
          <w:color w:val="010101"/>
          <w:position w:val="-1"/>
        </w:rPr>
        <w:t>Retna</w:t>
      </w:r>
      <w:proofErr w:type="spellEnd"/>
      <w:r>
        <w:rPr>
          <w:rFonts w:ascii="Arial" w:eastAsia="Arial" w:hAnsi="Arial" w:cs="Arial"/>
          <w:color w:val="010101"/>
          <w:spacing w:val="-9"/>
          <w:position w:val="-1"/>
        </w:rPr>
        <w:t xml:space="preserve"> </w:t>
      </w:r>
      <w:proofErr w:type="spellStart"/>
      <w:r>
        <w:rPr>
          <w:rFonts w:ascii="Arial" w:eastAsia="Arial" w:hAnsi="Arial" w:cs="Arial"/>
          <w:color w:val="010101"/>
          <w:position w:val="-1"/>
        </w:rPr>
        <w:t>Dewi</w:t>
      </w:r>
      <w:proofErr w:type="spellEnd"/>
    </w:p>
    <w:p w:rsidR="00673975" w:rsidRDefault="00673975" w:rsidP="00673975">
      <w:pPr>
        <w:spacing w:before="4" w:line="180" w:lineRule="exact"/>
        <w:rPr>
          <w:sz w:val="19"/>
          <w:szCs w:val="19"/>
        </w:rPr>
      </w:pPr>
    </w:p>
    <w:p w:rsidR="00673975" w:rsidRDefault="00673975" w:rsidP="00673975">
      <w:pPr>
        <w:spacing w:before="39" w:line="360" w:lineRule="auto"/>
        <w:ind w:left="1813" w:right="162" w:firstLine="716"/>
        <w:jc w:val="both"/>
        <w:rPr>
          <w:rFonts w:ascii="Arial" w:eastAsia="Arial" w:hAnsi="Arial" w:cs="Arial"/>
        </w:rPr>
      </w:pP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890905</wp:posOffset>
                </wp:positionV>
                <wp:extent cx="0" cy="2844800"/>
                <wp:effectExtent l="15875" t="15875" r="12700" b="1587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2844800"/>
                          <a:chOff x="1420" y="1403"/>
                          <a:chExt cx="0" cy="448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20" y="1403"/>
                            <a:ext cx="0" cy="4480"/>
                          </a:xfrm>
                          <a:custGeom>
                            <a:avLst/>
                            <a:gdLst>
                              <a:gd name="T0" fmla="+- 0 5883 1403"/>
                              <a:gd name="T1" fmla="*/ 5883 h 4480"/>
                              <a:gd name="T2" fmla="+- 0 1403 1403"/>
                              <a:gd name="T3" fmla="*/ 1403 h 44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480">
                                <a:moveTo>
                                  <a:pt x="0" y="4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71pt;margin-top:70.15pt;width:0;height:224pt;z-index:-251657216;mso-position-horizontal-relative:page" coordorigin="1420,1403" coordsize="0,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">
                <v:shape id="Freeform 3" o:spid="_x0000_s1027" style="position:absolute;left:1420;top:1403;width:0;height:4480;visibility:visible;mso-wrap-style:square;v-text-anchor:top" coordsize="0,4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+qsMA&#10;AADaAAAADwAAAGRycy9kb3ducmV2LnhtbESP0WrCQBRE3wv+w3ILvtVNI62SuooKwULpQ6IfcMne&#10;ZoPZuyG7auLXu4VCH4eZOcOsNoNtxZV63zhW8DpLQBBXTjdcKzgd85clCB+QNbaOScFIHjbrydMK&#10;M+1uXNC1DLWIEPYZKjAhdJmUvjJk0c9cRxy9H9dbDFH2tdQ93iLctjJNkndpseG4YLCjvaHqXF6s&#10;guVbeWi/dvPF3Y/duUi/izwfjVLT52H7ASLQEP7Df+1PrSCF3yvxBs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U+qsMAAADaAAAADwAAAAAAAAAAAAAAAACYAgAAZHJzL2Rv&#10;d25yZXYueG1sUEsFBgAAAAAEAAQA9QAAAIgDAAAAAA==&#10;" path="m,4480l,e" filled="f" strokecolor="#010101" strokeweight="2pt">
                  <v:path arrowok="t" o:connecttype="custom" o:connectlocs="0,5883;0,1403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color w:val="010101"/>
        </w:rPr>
        <w:t>In</w:t>
      </w:r>
      <w:r>
        <w:rPr>
          <w:rFonts w:ascii="Arial" w:eastAsia="Arial" w:hAnsi="Arial" w:cs="Arial"/>
          <w:i/>
          <w:color w:val="010101"/>
          <w:spacing w:val="18"/>
        </w:rPr>
        <w:t xml:space="preserve"> </w:t>
      </w:r>
      <w:proofErr w:type="gramStart"/>
      <w:r>
        <w:rPr>
          <w:rFonts w:ascii="Arial" w:eastAsia="Arial" w:hAnsi="Arial" w:cs="Arial"/>
          <w:i/>
          <w:color w:val="010101"/>
        </w:rPr>
        <w:t xml:space="preserve">many  </w:t>
      </w:r>
      <w:r>
        <w:rPr>
          <w:rFonts w:ascii="Arial" w:eastAsia="Arial" w:hAnsi="Arial" w:cs="Arial"/>
          <w:color w:val="010101"/>
          <w:sz w:val="18"/>
          <w:szCs w:val="18"/>
        </w:rPr>
        <w:t>ways</w:t>
      </w:r>
      <w:proofErr w:type="gramEnd"/>
      <w:r>
        <w:rPr>
          <w:rFonts w:ascii="Arial" w:eastAsia="Arial" w:hAnsi="Arial" w:cs="Arial"/>
          <w:color w:val="01010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10101"/>
        </w:rPr>
        <w:t>this</w:t>
      </w:r>
      <w:r>
        <w:rPr>
          <w:rFonts w:ascii="Arial" w:eastAsia="Arial" w:hAnsi="Arial" w:cs="Arial"/>
          <w:i/>
          <w:color w:val="010101"/>
          <w:spacing w:val="17"/>
        </w:rPr>
        <w:t xml:space="preserve"> </w:t>
      </w:r>
      <w:r>
        <w:rPr>
          <w:rFonts w:ascii="Arial" w:eastAsia="Arial" w:hAnsi="Arial" w:cs="Arial"/>
          <w:i/>
          <w:color w:val="010101"/>
        </w:rPr>
        <w:t>subject</w:t>
      </w:r>
      <w:r>
        <w:rPr>
          <w:rFonts w:ascii="Arial" w:eastAsia="Arial" w:hAnsi="Arial" w:cs="Arial"/>
          <w:i/>
          <w:color w:val="010101"/>
          <w:spacing w:val="33"/>
        </w:rPr>
        <w:t xml:space="preserve"> </w:t>
      </w:r>
      <w:r>
        <w:rPr>
          <w:rFonts w:ascii="Arial" w:eastAsia="Arial" w:hAnsi="Arial" w:cs="Arial"/>
          <w:i/>
          <w:color w:val="010101"/>
        </w:rPr>
        <w:t>is</w:t>
      </w:r>
      <w:r>
        <w:rPr>
          <w:rFonts w:ascii="Arial" w:eastAsia="Arial" w:hAnsi="Arial" w:cs="Arial"/>
          <w:i/>
          <w:color w:val="010101"/>
          <w:spacing w:val="29"/>
        </w:rPr>
        <w:t xml:space="preserve"> </w:t>
      </w:r>
      <w:r>
        <w:rPr>
          <w:rFonts w:ascii="Arial" w:eastAsia="Arial" w:hAnsi="Arial" w:cs="Arial"/>
          <w:i/>
          <w:color w:val="010101"/>
        </w:rPr>
        <w:t>not</w:t>
      </w:r>
      <w:r>
        <w:rPr>
          <w:rFonts w:ascii="Arial" w:eastAsia="Arial" w:hAnsi="Arial" w:cs="Arial"/>
          <w:i/>
          <w:color w:val="010101"/>
          <w:spacing w:val="22"/>
        </w:rPr>
        <w:t xml:space="preserve"> </w:t>
      </w:r>
      <w:r>
        <w:rPr>
          <w:rFonts w:ascii="Arial" w:eastAsia="Arial" w:hAnsi="Arial" w:cs="Arial"/>
          <w:i/>
          <w:color w:val="010101"/>
        </w:rPr>
        <w:t>an</w:t>
      </w:r>
      <w:r>
        <w:rPr>
          <w:rFonts w:ascii="Arial" w:eastAsia="Arial" w:hAnsi="Arial" w:cs="Arial"/>
          <w:i/>
          <w:color w:val="010101"/>
          <w:spacing w:val="34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easy </w:t>
      </w:r>
      <w:r>
        <w:rPr>
          <w:rFonts w:ascii="Arial" w:eastAsia="Arial" w:hAnsi="Arial" w:cs="Arial"/>
          <w:color w:val="010101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10101"/>
        </w:rPr>
        <w:t>one,</w:t>
      </w:r>
      <w:r>
        <w:rPr>
          <w:rFonts w:ascii="Arial" w:eastAsia="Arial" w:hAnsi="Arial" w:cs="Arial"/>
          <w:i/>
          <w:color w:val="010101"/>
          <w:spacing w:val="26"/>
        </w:rPr>
        <w:t xml:space="preserve"> </w:t>
      </w:r>
      <w:r>
        <w:rPr>
          <w:rFonts w:ascii="Arial" w:eastAsia="Arial" w:hAnsi="Arial" w:cs="Arial"/>
          <w:i/>
          <w:color w:val="010101"/>
        </w:rPr>
        <w:t xml:space="preserve">since </w:t>
      </w:r>
      <w:r>
        <w:rPr>
          <w:rFonts w:ascii="Arial" w:eastAsia="Arial" w:hAnsi="Arial" w:cs="Arial"/>
          <w:i/>
          <w:color w:val="010101"/>
          <w:spacing w:val="8"/>
        </w:rPr>
        <w:t xml:space="preserve"> </w:t>
      </w:r>
      <w:r>
        <w:rPr>
          <w:rFonts w:ascii="Arial" w:eastAsia="Arial" w:hAnsi="Arial" w:cs="Arial"/>
          <w:i/>
          <w:color w:val="010101"/>
        </w:rPr>
        <w:t>the</w:t>
      </w:r>
      <w:r>
        <w:rPr>
          <w:rFonts w:ascii="Arial" w:eastAsia="Arial" w:hAnsi="Arial" w:cs="Arial"/>
          <w:i/>
          <w:color w:val="010101"/>
          <w:spacing w:val="8"/>
        </w:rPr>
        <w:t xml:space="preserve"> </w:t>
      </w:r>
      <w:r>
        <w:rPr>
          <w:rFonts w:ascii="Arial" w:eastAsia="Arial" w:hAnsi="Arial" w:cs="Arial"/>
          <w:i/>
          <w:color w:val="010101"/>
        </w:rPr>
        <w:t>corporate communications</w:t>
      </w:r>
      <w:r>
        <w:rPr>
          <w:rFonts w:ascii="Arial" w:eastAsia="Arial" w:hAnsi="Arial" w:cs="Arial"/>
          <w:i/>
          <w:color w:val="010101"/>
          <w:spacing w:val="37"/>
        </w:rPr>
        <w:t xml:space="preserve"> </w:t>
      </w:r>
      <w:r>
        <w:rPr>
          <w:rFonts w:ascii="Arial" w:eastAsia="Arial" w:hAnsi="Arial" w:cs="Arial"/>
          <w:i/>
          <w:color w:val="010101"/>
        </w:rPr>
        <w:t>function is</w:t>
      </w:r>
      <w:r>
        <w:rPr>
          <w:rFonts w:ascii="Arial" w:eastAsia="Arial" w:hAnsi="Arial" w:cs="Arial"/>
          <w:i/>
          <w:color w:val="010101"/>
          <w:spacing w:val="30"/>
        </w:rPr>
        <w:t xml:space="preserve"> </w:t>
      </w:r>
      <w:r>
        <w:rPr>
          <w:rFonts w:ascii="Arial" w:eastAsia="Arial" w:hAnsi="Arial" w:cs="Arial"/>
          <w:i/>
          <w:color w:val="010101"/>
        </w:rPr>
        <w:t>relatively</w:t>
      </w:r>
      <w:r>
        <w:rPr>
          <w:rFonts w:ascii="Arial" w:eastAsia="Arial" w:hAnsi="Arial" w:cs="Arial"/>
          <w:i/>
          <w:color w:val="010101"/>
          <w:spacing w:val="27"/>
        </w:rPr>
        <w:t xml:space="preserve"> </w:t>
      </w:r>
      <w:r>
        <w:rPr>
          <w:rFonts w:ascii="Arial" w:eastAsia="Arial" w:hAnsi="Arial" w:cs="Arial"/>
          <w:i/>
          <w:color w:val="010101"/>
        </w:rPr>
        <w:t>new,</w:t>
      </w:r>
      <w:r>
        <w:rPr>
          <w:rFonts w:ascii="Arial" w:eastAsia="Arial" w:hAnsi="Arial" w:cs="Arial"/>
          <w:i/>
          <w:color w:val="010101"/>
          <w:spacing w:val="26"/>
        </w:rPr>
        <w:t xml:space="preserve"> </w:t>
      </w:r>
      <w:r>
        <w:rPr>
          <w:rFonts w:ascii="Arial" w:eastAsia="Arial" w:hAnsi="Arial" w:cs="Arial"/>
          <w:i/>
          <w:color w:val="010101"/>
        </w:rPr>
        <w:t>certainly</w:t>
      </w:r>
      <w:r>
        <w:rPr>
          <w:rFonts w:ascii="Arial" w:eastAsia="Arial" w:hAnsi="Arial" w:cs="Arial"/>
          <w:i/>
          <w:color w:val="010101"/>
          <w:spacing w:val="6"/>
        </w:rPr>
        <w:t xml:space="preserve"> </w:t>
      </w:r>
      <w:r>
        <w:rPr>
          <w:rFonts w:ascii="Arial" w:eastAsia="Arial" w:hAnsi="Arial" w:cs="Arial"/>
          <w:i/>
          <w:color w:val="010101"/>
        </w:rPr>
        <w:t>to</w:t>
      </w:r>
      <w:r>
        <w:rPr>
          <w:rFonts w:ascii="Arial" w:eastAsia="Arial" w:hAnsi="Arial" w:cs="Arial"/>
          <w:i/>
          <w:color w:val="010101"/>
          <w:spacing w:val="40"/>
        </w:rPr>
        <w:t xml:space="preserve"> </w:t>
      </w:r>
      <w:r>
        <w:rPr>
          <w:rFonts w:ascii="Arial" w:eastAsia="Arial" w:hAnsi="Arial" w:cs="Arial"/>
          <w:color w:val="010101"/>
        </w:rPr>
        <w:t>most</w:t>
      </w:r>
      <w:r>
        <w:rPr>
          <w:rFonts w:ascii="Arial" w:eastAsia="Arial" w:hAnsi="Arial" w:cs="Arial"/>
          <w:color w:val="010101"/>
          <w:spacing w:val="26"/>
        </w:rPr>
        <w:t xml:space="preserve"> </w:t>
      </w:r>
      <w:r>
        <w:rPr>
          <w:rFonts w:ascii="Arial" w:eastAsia="Arial" w:hAnsi="Arial" w:cs="Arial"/>
          <w:i/>
          <w:color w:val="010101"/>
        </w:rPr>
        <w:t>European companies.</w:t>
      </w:r>
      <w:r>
        <w:rPr>
          <w:rFonts w:ascii="Arial" w:eastAsia="Arial" w:hAnsi="Arial" w:cs="Arial"/>
          <w:i/>
          <w:color w:val="010101"/>
          <w:spacing w:val="9"/>
        </w:rPr>
        <w:t xml:space="preserve"> </w:t>
      </w:r>
      <w:r>
        <w:rPr>
          <w:rFonts w:ascii="Arial" w:eastAsia="Arial" w:hAnsi="Arial" w:cs="Arial"/>
          <w:i/>
          <w:color w:val="010101"/>
        </w:rPr>
        <w:t>The resources</w:t>
      </w:r>
      <w:r>
        <w:rPr>
          <w:rFonts w:ascii="Arial" w:eastAsia="Arial" w:hAnsi="Arial" w:cs="Arial"/>
          <w:i/>
          <w:color w:val="010101"/>
          <w:spacing w:val="-33"/>
        </w:rPr>
        <w:t xml:space="preserve"> </w:t>
      </w:r>
      <w:r>
        <w:rPr>
          <w:rFonts w:ascii="Arial" w:eastAsia="Arial" w:hAnsi="Arial" w:cs="Arial"/>
          <w:i/>
          <w:color w:val="010101"/>
        </w:rPr>
        <w:t>put</w:t>
      </w:r>
      <w:r>
        <w:rPr>
          <w:rFonts w:ascii="Arial" w:eastAsia="Arial" w:hAnsi="Arial" w:cs="Arial"/>
          <w:i/>
          <w:color w:val="010101"/>
          <w:spacing w:val="12"/>
        </w:rPr>
        <w:t xml:space="preserve"> </w:t>
      </w:r>
      <w:r>
        <w:rPr>
          <w:rFonts w:ascii="Arial" w:eastAsia="Arial" w:hAnsi="Arial" w:cs="Arial"/>
          <w:i/>
          <w:color w:val="010101"/>
        </w:rPr>
        <w:t>behind</w:t>
      </w:r>
      <w:r>
        <w:rPr>
          <w:rFonts w:ascii="Arial" w:eastAsia="Arial" w:hAnsi="Arial" w:cs="Arial"/>
          <w:i/>
          <w:color w:val="010101"/>
          <w:spacing w:val="3"/>
        </w:rPr>
        <w:t xml:space="preserve"> </w:t>
      </w:r>
      <w:r>
        <w:rPr>
          <w:rFonts w:ascii="Arial" w:eastAsia="Arial" w:hAnsi="Arial" w:cs="Arial"/>
          <w:i/>
          <w:color w:val="010101"/>
        </w:rPr>
        <w:t>corporate</w:t>
      </w:r>
      <w:r>
        <w:rPr>
          <w:rFonts w:ascii="Arial" w:eastAsia="Arial" w:hAnsi="Arial" w:cs="Arial"/>
          <w:i/>
          <w:color w:val="010101"/>
          <w:spacing w:val="-7"/>
        </w:rPr>
        <w:t xml:space="preserve"> </w:t>
      </w:r>
      <w:r>
        <w:rPr>
          <w:rFonts w:ascii="Arial" w:eastAsia="Arial" w:hAnsi="Arial" w:cs="Arial"/>
          <w:i/>
          <w:color w:val="010101"/>
        </w:rPr>
        <w:t>communications</w:t>
      </w:r>
      <w:r>
        <w:rPr>
          <w:rFonts w:ascii="Arial" w:eastAsia="Arial" w:hAnsi="Arial" w:cs="Arial"/>
          <w:i/>
          <w:color w:val="010101"/>
          <w:spacing w:val="5"/>
        </w:rPr>
        <w:t xml:space="preserve"> </w:t>
      </w:r>
      <w:r>
        <w:rPr>
          <w:rFonts w:ascii="Arial" w:eastAsia="Arial" w:hAnsi="Arial" w:cs="Arial"/>
          <w:i/>
          <w:color w:val="010101"/>
        </w:rPr>
        <w:t>have</w:t>
      </w:r>
      <w:r>
        <w:rPr>
          <w:rFonts w:ascii="Arial" w:eastAsia="Arial" w:hAnsi="Arial" w:cs="Arial"/>
          <w:i/>
          <w:color w:val="010101"/>
          <w:spacing w:val="-17"/>
        </w:rPr>
        <w:t xml:space="preserve"> </w:t>
      </w:r>
      <w:r>
        <w:rPr>
          <w:rFonts w:ascii="Arial" w:eastAsia="Arial" w:hAnsi="Arial" w:cs="Arial"/>
          <w:i/>
          <w:color w:val="010101"/>
        </w:rPr>
        <w:t>not</w:t>
      </w:r>
      <w:r>
        <w:rPr>
          <w:rFonts w:ascii="Arial" w:eastAsia="Arial" w:hAnsi="Arial" w:cs="Arial"/>
          <w:i/>
          <w:color w:val="010101"/>
          <w:spacing w:val="2"/>
        </w:rPr>
        <w:t xml:space="preserve"> </w:t>
      </w:r>
      <w:r>
        <w:rPr>
          <w:rFonts w:ascii="Arial" w:eastAsia="Arial" w:hAnsi="Arial" w:cs="Arial"/>
          <w:i/>
          <w:color w:val="010101"/>
        </w:rPr>
        <w:t xml:space="preserve">been </w:t>
      </w:r>
      <w:r>
        <w:rPr>
          <w:rFonts w:ascii="Arial" w:eastAsia="Arial" w:hAnsi="Arial" w:cs="Arial"/>
          <w:color w:val="010101"/>
        </w:rPr>
        <w:t>as</w:t>
      </w:r>
      <w:r>
        <w:rPr>
          <w:rFonts w:ascii="Arial" w:eastAsia="Arial" w:hAnsi="Arial" w:cs="Arial"/>
          <w:color w:val="010101"/>
          <w:spacing w:val="27"/>
        </w:rPr>
        <w:t xml:space="preserve"> </w:t>
      </w:r>
      <w:r>
        <w:rPr>
          <w:rFonts w:ascii="Arial" w:eastAsia="Arial" w:hAnsi="Arial" w:cs="Arial"/>
          <w:i/>
          <w:color w:val="010101"/>
        </w:rPr>
        <w:t>great</w:t>
      </w:r>
      <w:r>
        <w:rPr>
          <w:rFonts w:ascii="Arial" w:eastAsia="Arial" w:hAnsi="Arial" w:cs="Arial"/>
          <w:i/>
          <w:color w:val="010101"/>
          <w:spacing w:val="10"/>
        </w:rPr>
        <w:t xml:space="preserve"> </w:t>
      </w:r>
      <w:r>
        <w:rPr>
          <w:rFonts w:ascii="Arial" w:eastAsia="Arial" w:hAnsi="Arial" w:cs="Arial"/>
          <w:color w:val="010101"/>
        </w:rPr>
        <w:t>as</w:t>
      </w:r>
      <w:r>
        <w:rPr>
          <w:rFonts w:ascii="Arial" w:eastAsia="Arial" w:hAnsi="Arial" w:cs="Arial"/>
          <w:color w:val="010101"/>
          <w:spacing w:val="31"/>
        </w:rPr>
        <w:t xml:space="preserve"> </w:t>
      </w:r>
      <w:r>
        <w:rPr>
          <w:rFonts w:ascii="Arial" w:eastAsia="Arial" w:hAnsi="Arial" w:cs="Arial"/>
          <w:i/>
          <w:color w:val="010101"/>
        </w:rPr>
        <w:t>many</w:t>
      </w:r>
      <w:r>
        <w:rPr>
          <w:rFonts w:ascii="Arial" w:eastAsia="Arial" w:hAnsi="Arial" w:cs="Arial"/>
          <w:i/>
          <w:color w:val="010101"/>
          <w:spacing w:val="34"/>
        </w:rPr>
        <w:t xml:space="preserve"> </w:t>
      </w:r>
      <w:r>
        <w:rPr>
          <w:rFonts w:ascii="Arial" w:eastAsia="Arial" w:hAnsi="Arial" w:cs="Arial"/>
          <w:i/>
          <w:color w:val="010101"/>
        </w:rPr>
        <w:t>have felt</w:t>
      </w:r>
      <w:r>
        <w:rPr>
          <w:rFonts w:ascii="Arial" w:eastAsia="Arial" w:hAnsi="Arial" w:cs="Arial"/>
          <w:i/>
          <w:color w:val="010101"/>
          <w:spacing w:val="26"/>
        </w:rPr>
        <w:t xml:space="preserve"> </w:t>
      </w:r>
      <w:r>
        <w:rPr>
          <w:rFonts w:ascii="Arial" w:eastAsia="Arial" w:hAnsi="Arial" w:cs="Arial"/>
          <w:i/>
          <w:color w:val="010101"/>
        </w:rPr>
        <w:t>desirable,</w:t>
      </w:r>
      <w:r>
        <w:rPr>
          <w:rFonts w:ascii="Arial" w:eastAsia="Arial" w:hAnsi="Arial" w:cs="Arial"/>
          <w:i/>
          <w:color w:val="010101"/>
          <w:spacing w:val="27"/>
        </w:rPr>
        <w:t xml:space="preserve"> </w:t>
      </w:r>
      <w:r>
        <w:rPr>
          <w:rFonts w:ascii="Arial" w:eastAsia="Arial" w:hAnsi="Arial" w:cs="Arial"/>
          <w:i/>
          <w:color w:val="010101"/>
        </w:rPr>
        <w:t>and</w:t>
      </w:r>
      <w:r>
        <w:rPr>
          <w:rFonts w:ascii="Arial" w:eastAsia="Arial" w:hAnsi="Arial" w:cs="Arial"/>
          <w:i/>
          <w:color w:val="010101"/>
          <w:spacing w:val="20"/>
        </w:rPr>
        <w:t xml:space="preserve"> </w:t>
      </w:r>
      <w:r>
        <w:rPr>
          <w:rFonts w:ascii="Arial" w:eastAsia="Arial" w:hAnsi="Arial" w:cs="Arial"/>
          <w:i/>
          <w:color w:val="010101"/>
        </w:rPr>
        <w:t>the</w:t>
      </w:r>
      <w:r>
        <w:rPr>
          <w:rFonts w:ascii="Arial" w:eastAsia="Arial" w:hAnsi="Arial" w:cs="Arial"/>
          <w:i/>
          <w:color w:val="010101"/>
          <w:spacing w:val="15"/>
        </w:rPr>
        <w:t xml:space="preserve"> </w:t>
      </w:r>
      <w:r>
        <w:rPr>
          <w:rFonts w:ascii="Arial" w:eastAsia="Arial" w:hAnsi="Arial" w:cs="Arial"/>
          <w:i/>
          <w:color w:val="010101"/>
        </w:rPr>
        <w:t>commitment</w:t>
      </w:r>
      <w:r>
        <w:rPr>
          <w:rFonts w:ascii="Arial" w:eastAsia="Arial" w:hAnsi="Arial" w:cs="Arial"/>
          <w:i/>
          <w:color w:val="010101"/>
          <w:spacing w:val="21"/>
        </w:rPr>
        <w:t xml:space="preserve"> </w:t>
      </w:r>
      <w:r>
        <w:rPr>
          <w:rFonts w:ascii="Arial" w:eastAsia="Arial" w:hAnsi="Arial" w:cs="Arial"/>
          <w:i/>
          <w:color w:val="010101"/>
        </w:rPr>
        <w:t>of</w:t>
      </w:r>
      <w:r>
        <w:rPr>
          <w:rFonts w:ascii="Arial" w:eastAsia="Arial" w:hAnsi="Arial" w:cs="Arial"/>
          <w:i/>
          <w:color w:val="010101"/>
          <w:spacing w:val="33"/>
        </w:rPr>
        <w:t xml:space="preserve"> </w:t>
      </w:r>
      <w:r>
        <w:rPr>
          <w:rFonts w:ascii="Arial" w:eastAsia="Arial" w:hAnsi="Arial" w:cs="Arial"/>
          <w:i/>
          <w:color w:val="010101"/>
        </w:rPr>
        <w:t>the</w:t>
      </w:r>
      <w:r>
        <w:rPr>
          <w:rFonts w:ascii="Arial" w:eastAsia="Arial" w:hAnsi="Arial" w:cs="Arial"/>
          <w:i/>
          <w:color w:val="010101"/>
          <w:spacing w:val="8"/>
        </w:rPr>
        <w:t xml:space="preserve"> </w:t>
      </w:r>
      <w:r>
        <w:rPr>
          <w:rFonts w:ascii="Arial" w:eastAsia="Arial" w:hAnsi="Arial" w:cs="Arial"/>
          <w:i/>
          <w:color w:val="010101"/>
        </w:rPr>
        <w:t>company management</w:t>
      </w:r>
      <w:r>
        <w:rPr>
          <w:rFonts w:ascii="Arial" w:eastAsia="Arial" w:hAnsi="Arial" w:cs="Arial"/>
          <w:i/>
          <w:color w:val="010101"/>
          <w:spacing w:val="18"/>
        </w:rPr>
        <w:t xml:space="preserve"> </w:t>
      </w:r>
      <w:r>
        <w:rPr>
          <w:rFonts w:ascii="Arial" w:eastAsia="Arial" w:hAnsi="Arial" w:cs="Arial"/>
          <w:i/>
          <w:color w:val="010101"/>
        </w:rPr>
        <w:t>has</w:t>
      </w:r>
      <w:r>
        <w:rPr>
          <w:rFonts w:ascii="Arial" w:eastAsia="Arial" w:hAnsi="Arial" w:cs="Arial"/>
          <w:i/>
          <w:color w:val="010101"/>
          <w:spacing w:val="31"/>
        </w:rPr>
        <w:t xml:space="preserve"> </w:t>
      </w:r>
      <w:r>
        <w:rPr>
          <w:rFonts w:ascii="Arial" w:eastAsia="Arial" w:hAnsi="Arial" w:cs="Arial"/>
          <w:i/>
          <w:color w:val="010101"/>
        </w:rPr>
        <w:t>in</w:t>
      </w:r>
      <w:r>
        <w:rPr>
          <w:rFonts w:ascii="Arial" w:eastAsia="Arial" w:hAnsi="Arial" w:cs="Arial"/>
          <w:i/>
          <w:color w:val="010101"/>
          <w:spacing w:val="11"/>
        </w:rPr>
        <w:t xml:space="preserve"> </w:t>
      </w:r>
      <w:r>
        <w:rPr>
          <w:rFonts w:ascii="Arial" w:eastAsia="Arial" w:hAnsi="Arial" w:cs="Arial"/>
          <w:i/>
          <w:color w:val="010101"/>
        </w:rPr>
        <w:t>many</w:t>
      </w:r>
      <w:r>
        <w:rPr>
          <w:rFonts w:ascii="Arial" w:eastAsia="Arial" w:hAnsi="Arial" w:cs="Arial"/>
          <w:i/>
          <w:color w:val="010101"/>
          <w:spacing w:val="5"/>
        </w:rPr>
        <w:t xml:space="preserve"> </w:t>
      </w:r>
      <w:r>
        <w:rPr>
          <w:rFonts w:ascii="Arial" w:eastAsia="Arial" w:hAnsi="Arial" w:cs="Arial"/>
          <w:color w:val="010101"/>
        </w:rPr>
        <w:t>cases</w:t>
      </w:r>
      <w:r>
        <w:rPr>
          <w:rFonts w:ascii="Arial" w:eastAsia="Arial" w:hAnsi="Arial" w:cs="Arial"/>
          <w:color w:val="010101"/>
          <w:spacing w:val="25"/>
        </w:rPr>
        <w:t xml:space="preserve"> </w:t>
      </w:r>
      <w:r>
        <w:rPr>
          <w:rFonts w:ascii="Arial" w:eastAsia="Arial" w:hAnsi="Arial" w:cs="Arial"/>
          <w:i/>
          <w:color w:val="010101"/>
        </w:rPr>
        <w:t>been,</w:t>
      </w:r>
      <w:r>
        <w:rPr>
          <w:rFonts w:ascii="Arial" w:eastAsia="Arial" w:hAnsi="Arial" w:cs="Arial"/>
          <w:i/>
          <w:color w:val="010101"/>
          <w:spacing w:val="12"/>
        </w:rPr>
        <w:t xml:space="preserve"> </w:t>
      </w:r>
      <w:r>
        <w:rPr>
          <w:rFonts w:ascii="Arial" w:eastAsia="Arial" w:hAnsi="Arial" w:cs="Arial"/>
          <w:i/>
          <w:color w:val="010101"/>
        </w:rPr>
        <w:t>at</w:t>
      </w:r>
      <w:r>
        <w:rPr>
          <w:rFonts w:ascii="Arial" w:eastAsia="Arial" w:hAnsi="Arial" w:cs="Arial"/>
          <w:i/>
          <w:color w:val="010101"/>
          <w:spacing w:val="18"/>
        </w:rPr>
        <w:t xml:space="preserve"> </w:t>
      </w:r>
      <w:r>
        <w:rPr>
          <w:rFonts w:ascii="Arial" w:eastAsia="Arial" w:hAnsi="Arial" w:cs="Arial"/>
          <w:i/>
          <w:color w:val="010101"/>
        </w:rPr>
        <w:t>best,</w:t>
      </w:r>
      <w:r>
        <w:rPr>
          <w:rFonts w:ascii="Arial" w:eastAsia="Arial" w:hAnsi="Arial" w:cs="Arial"/>
          <w:i/>
          <w:color w:val="010101"/>
          <w:spacing w:val="14"/>
        </w:rPr>
        <w:t xml:space="preserve"> </w:t>
      </w:r>
      <w:r>
        <w:rPr>
          <w:rFonts w:ascii="Arial" w:eastAsia="Arial" w:hAnsi="Arial" w:cs="Arial"/>
          <w:i/>
          <w:color w:val="010101"/>
        </w:rPr>
        <w:t>questionable.</w:t>
      </w:r>
      <w:r>
        <w:rPr>
          <w:rFonts w:ascii="Arial" w:eastAsia="Arial" w:hAnsi="Arial" w:cs="Arial"/>
          <w:i/>
          <w:color w:val="010101"/>
          <w:spacing w:val="39"/>
        </w:rPr>
        <w:t xml:space="preserve"> </w:t>
      </w:r>
      <w:r>
        <w:rPr>
          <w:rFonts w:ascii="Arial" w:eastAsia="Arial" w:hAnsi="Arial" w:cs="Arial"/>
          <w:i/>
          <w:color w:val="010101"/>
        </w:rPr>
        <w:t>We are</w:t>
      </w:r>
      <w:r>
        <w:rPr>
          <w:rFonts w:ascii="Arial" w:eastAsia="Arial" w:hAnsi="Arial" w:cs="Arial"/>
          <w:i/>
          <w:color w:val="010101"/>
          <w:spacing w:val="14"/>
        </w:rPr>
        <w:t xml:space="preserve"> </w:t>
      </w:r>
      <w:r>
        <w:rPr>
          <w:rFonts w:ascii="Arial" w:eastAsia="Arial" w:hAnsi="Arial" w:cs="Arial"/>
          <w:i/>
          <w:color w:val="010101"/>
        </w:rPr>
        <w:t>all</w:t>
      </w:r>
      <w:r>
        <w:rPr>
          <w:rFonts w:ascii="Arial" w:eastAsia="Arial" w:hAnsi="Arial" w:cs="Arial"/>
          <w:i/>
          <w:color w:val="010101"/>
          <w:spacing w:val="20"/>
        </w:rPr>
        <w:t xml:space="preserve"> </w:t>
      </w:r>
      <w:r>
        <w:rPr>
          <w:rFonts w:ascii="Arial" w:eastAsia="Arial" w:hAnsi="Arial" w:cs="Arial"/>
          <w:i/>
          <w:color w:val="010101"/>
        </w:rPr>
        <w:t xml:space="preserve">still </w:t>
      </w:r>
      <w:bookmarkStart w:id="0" w:name="_GoBack"/>
      <w:bookmarkEnd w:id="0"/>
      <w:r>
        <w:rPr>
          <w:rFonts w:ascii="Arial" w:eastAsia="Arial" w:hAnsi="Arial" w:cs="Arial"/>
          <w:i/>
          <w:color w:val="010101"/>
        </w:rPr>
        <w:t>learning</w:t>
      </w:r>
      <w:r>
        <w:rPr>
          <w:rFonts w:ascii="Arial" w:eastAsia="Arial" w:hAnsi="Arial" w:cs="Arial"/>
          <w:i/>
          <w:color w:val="010101"/>
          <w:spacing w:val="35"/>
        </w:rPr>
        <w:t xml:space="preserve"> </w:t>
      </w:r>
      <w:r>
        <w:rPr>
          <w:rFonts w:ascii="Arial" w:eastAsia="Arial" w:hAnsi="Arial" w:cs="Arial"/>
          <w:i/>
          <w:color w:val="010101"/>
        </w:rPr>
        <w:t>the</w:t>
      </w:r>
      <w:r>
        <w:rPr>
          <w:rFonts w:ascii="Arial" w:eastAsia="Arial" w:hAnsi="Arial" w:cs="Arial"/>
          <w:i/>
          <w:color w:val="010101"/>
          <w:spacing w:val="36"/>
        </w:rPr>
        <w:t xml:space="preserve"> </w:t>
      </w:r>
      <w:r>
        <w:rPr>
          <w:rFonts w:ascii="Arial" w:eastAsia="Arial" w:hAnsi="Arial" w:cs="Arial"/>
          <w:i/>
          <w:color w:val="010101"/>
        </w:rPr>
        <w:t>best  way</w:t>
      </w:r>
      <w:r>
        <w:rPr>
          <w:rFonts w:ascii="Arial" w:eastAsia="Arial" w:hAnsi="Arial" w:cs="Arial"/>
          <w:i/>
          <w:color w:val="010101"/>
          <w:spacing w:val="9"/>
        </w:rPr>
        <w:t xml:space="preserve"> </w:t>
      </w:r>
      <w:r>
        <w:rPr>
          <w:rFonts w:ascii="Arial" w:eastAsia="Arial" w:hAnsi="Arial" w:cs="Arial"/>
          <w:i/>
          <w:color w:val="010101"/>
        </w:rPr>
        <w:t>of</w:t>
      </w:r>
      <w:r>
        <w:rPr>
          <w:rFonts w:ascii="Arial" w:eastAsia="Arial" w:hAnsi="Arial" w:cs="Arial"/>
          <w:i/>
          <w:color w:val="010101"/>
          <w:spacing w:val="29"/>
        </w:rPr>
        <w:t xml:space="preserve"> </w:t>
      </w:r>
      <w:r>
        <w:rPr>
          <w:rFonts w:ascii="Arial" w:eastAsia="Arial" w:hAnsi="Arial" w:cs="Arial"/>
          <w:i/>
          <w:color w:val="010101"/>
        </w:rPr>
        <w:t>approaching</w:t>
      </w:r>
      <w:r>
        <w:rPr>
          <w:rFonts w:ascii="Arial" w:eastAsia="Arial" w:hAnsi="Arial" w:cs="Arial"/>
          <w:i/>
          <w:color w:val="010101"/>
          <w:spacing w:val="38"/>
        </w:rPr>
        <w:t xml:space="preserve"> </w:t>
      </w:r>
      <w:r>
        <w:rPr>
          <w:rFonts w:ascii="Arial" w:eastAsia="Arial" w:hAnsi="Arial" w:cs="Arial"/>
          <w:i/>
          <w:color w:val="010101"/>
        </w:rPr>
        <w:t>this</w:t>
      </w:r>
      <w:r>
        <w:rPr>
          <w:rFonts w:ascii="Arial" w:eastAsia="Arial" w:hAnsi="Arial" w:cs="Arial"/>
          <w:i/>
          <w:color w:val="010101"/>
          <w:spacing w:val="28"/>
        </w:rPr>
        <w:t xml:space="preserve"> </w:t>
      </w:r>
      <w:r>
        <w:rPr>
          <w:rFonts w:ascii="Arial" w:eastAsia="Arial" w:hAnsi="Arial" w:cs="Arial"/>
          <w:i/>
          <w:color w:val="010101"/>
        </w:rPr>
        <w:t>area,</w:t>
      </w:r>
      <w:r>
        <w:rPr>
          <w:rFonts w:ascii="Arial" w:eastAsia="Arial" w:hAnsi="Arial" w:cs="Arial"/>
          <w:i/>
          <w:color w:val="010101"/>
          <w:spacing w:val="21"/>
        </w:rPr>
        <w:t xml:space="preserve"> </w:t>
      </w:r>
      <w:r>
        <w:rPr>
          <w:rFonts w:ascii="Arial" w:eastAsia="Arial" w:hAnsi="Arial" w:cs="Arial"/>
          <w:i/>
          <w:color w:val="010101"/>
        </w:rPr>
        <w:t>and</w:t>
      </w:r>
      <w:r>
        <w:rPr>
          <w:rFonts w:ascii="Arial" w:eastAsia="Arial" w:hAnsi="Arial" w:cs="Arial"/>
          <w:i/>
          <w:color w:val="010101"/>
          <w:spacing w:val="31"/>
        </w:rPr>
        <w:t xml:space="preserve"> </w:t>
      </w:r>
      <w:r>
        <w:rPr>
          <w:rFonts w:ascii="Arial" w:eastAsia="Arial" w:hAnsi="Arial" w:cs="Arial"/>
          <w:i/>
          <w:color w:val="010101"/>
        </w:rPr>
        <w:t>the</w:t>
      </w:r>
      <w:r>
        <w:rPr>
          <w:rFonts w:ascii="Arial" w:eastAsia="Arial" w:hAnsi="Arial" w:cs="Arial"/>
          <w:i/>
          <w:color w:val="010101"/>
          <w:spacing w:val="36"/>
        </w:rPr>
        <w:t xml:space="preserve"> </w:t>
      </w:r>
      <w:r>
        <w:rPr>
          <w:rFonts w:ascii="Arial" w:eastAsia="Arial" w:hAnsi="Arial" w:cs="Arial"/>
          <w:i/>
          <w:color w:val="010101"/>
        </w:rPr>
        <w:t>ten</w:t>
      </w:r>
      <w:r>
        <w:rPr>
          <w:rFonts w:ascii="Arial" w:eastAsia="Arial" w:hAnsi="Arial" w:cs="Arial"/>
          <w:i/>
          <w:color w:val="010101"/>
          <w:spacing w:val="47"/>
        </w:rPr>
        <w:t xml:space="preserve"> </w:t>
      </w:r>
      <w:r>
        <w:rPr>
          <w:rFonts w:ascii="Arial" w:eastAsia="Arial" w:hAnsi="Arial" w:cs="Arial"/>
          <w:i/>
          <w:color w:val="010101"/>
        </w:rPr>
        <w:t>step</w:t>
      </w:r>
      <w:r>
        <w:rPr>
          <w:rFonts w:ascii="Arial" w:eastAsia="Arial" w:hAnsi="Arial" w:cs="Arial"/>
          <w:i/>
          <w:color w:val="010101"/>
          <w:spacing w:val="30"/>
        </w:rPr>
        <w:t xml:space="preserve"> </w:t>
      </w:r>
      <w:r>
        <w:rPr>
          <w:rFonts w:ascii="Arial" w:eastAsia="Arial" w:hAnsi="Arial" w:cs="Arial"/>
          <w:i/>
          <w:color w:val="010101"/>
        </w:rPr>
        <w:t>that</w:t>
      </w:r>
      <w:r>
        <w:rPr>
          <w:rFonts w:ascii="Arial" w:eastAsia="Arial" w:hAnsi="Arial" w:cs="Arial"/>
          <w:i/>
          <w:color w:val="010101"/>
          <w:spacing w:val="35"/>
        </w:rPr>
        <w:t xml:space="preserve"> </w:t>
      </w:r>
      <w:r>
        <w:rPr>
          <w:rFonts w:ascii="Arial" w:eastAsia="Arial" w:hAnsi="Arial" w:cs="Arial"/>
          <w:i/>
          <w:color w:val="010101"/>
        </w:rPr>
        <w:t xml:space="preserve">were outlined  above </w:t>
      </w:r>
      <w:r>
        <w:rPr>
          <w:rFonts w:ascii="Arial" w:eastAsia="Arial" w:hAnsi="Arial" w:cs="Arial"/>
          <w:i/>
          <w:color w:val="010101"/>
          <w:spacing w:val="22"/>
        </w:rPr>
        <w:t xml:space="preserve"> </w:t>
      </w:r>
      <w:r>
        <w:rPr>
          <w:rFonts w:ascii="Arial" w:eastAsia="Arial" w:hAnsi="Arial" w:cs="Arial"/>
          <w:i/>
          <w:color w:val="010101"/>
        </w:rPr>
        <w:t>should</w:t>
      </w:r>
      <w:r>
        <w:rPr>
          <w:rFonts w:ascii="Arial" w:eastAsia="Arial" w:hAnsi="Arial" w:cs="Arial"/>
          <w:i/>
          <w:color w:val="010101"/>
          <w:spacing w:val="44"/>
        </w:rPr>
        <w:t xml:space="preserve"> </w:t>
      </w:r>
      <w:r>
        <w:rPr>
          <w:rFonts w:ascii="Arial" w:eastAsia="Arial" w:hAnsi="Arial" w:cs="Arial"/>
          <w:i/>
          <w:color w:val="010101"/>
        </w:rPr>
        <w:t xml:space="preserve">be </w:t>
      </w:r>
      <w:r>
        <w:rPr>
          <w:rFonts w:ascii="Arial" w:eastAsia="Arial" w:hAnsi="Arial" w:cs="Arial"/>
          <w:i/>
          <w:color w:val="010101"/>
          <w:spacing w:val="14"/>
        </w:rPr>
        <w:t xml:space="preserve"> </w:t>
      </w:r>
      <w:r>
        <w:rPr>
          <w:rFonts w:ascii="Arial" w:eastAsia="Arial" w:hAnsi="Arial" w:cs="Arial"/>
          <w:i/>
          <w:color w:val="010101"/>
        </w:rPr>
        <w:t xml:space="preserve">taken </w:t>
      </w:r>
      <w:r>
        <w:rPr>
          <w:rFonts w:ascii="Arial" w:eastAsia="Arial" w:hAnsi="Arial" w:cs="Arial"/>
          <w:i/>
          <w:color w:val="010101"/>
          <w:spacing w:val="10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as </w:t>
      </w:r>
      <w:r>
        <w:rPr>
          <w:rFonts w:ascii="Arial" w:eastAsia="Arial" w:hAnsi="Arial" w:cs="Arial"/>
          <w:color w:val="010101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10101"/>
        </w:rPr>
        <w:t xml:space="preserve">guiding </w:t>
      </w:r>
      <w:r>
        <w:rPr>
          <w:rFonts w:ascii="Arial" w:eastAsia="Arial" w:hAnsi="Arial" w:cs="Arial"/>
          <w:i/>
          <w:color w:val="010101"/>
          <w:spacing w:val="2"/>
        </w:rPr>
        <w:t xml:space="preserve"> </w:t>
      </w:r>
      <w:r>
        <w:rPr>
          <w:rFonts w:ascii="Arial" w:eastAsia="Arial" w:hAnsi="Arial" w:cs="Arial"/>
          <w:i/>
          <w:color w:val="010101"/>
        </w:rPr>
        <w:t>steps</w:t>
      </w:r>
      <w:r>
        <w:rPr>
          <w:rFonts w:ascii="Arial" w:eastAsia="Arial" w:hAnsi="Arial" w:cs="Arial"/>
          <w:i/>
          <w:color w:val="010101"/>
          <w:spacing w:val="44"/>
        </w:rPr>
        <w:t xml:space="preserve"> </w:t>
      </w:r>
      <w:r>
        <w:rPr>
          <w:rFonts w:ascii="Arial" w:eastAsia="Arial" w:hAnsi="Arial" w:cs="Arial"/>
          <w:i/>
          <w:color w:val="010101"/>
        </w:rPr>
        <w:t xml:space="preserve">rather </w:t>
      </w:r>
      <w:r>
        <w:rPr>
          <w:rFonts w:ascii="Arial" w:eastAsia="Arial" w:hAnsi="Arial" w:cs="Arial"/>
          <w:i/>
          <w:color w:val="010101"/>
          <w:spacing w:val="23"/>
        </w:rPr>
        <w:t xml:space="preserve"> </w:t>
      </w:r>
      <w:r>
        <w:rPr>
          <w:rFonts w:ascii="Arial" w:eastAsia="Arial" w:hAnsi="Arial" w:cs="Arial"/>
          <w:i/>
          <w:color w:val="010101"/>
        </w:rPr>
        <w:t xml:space="preserve">than </w:t>
      </w:r>
      <w:r>
        <w:rPr>
          <w:rFonts w:ascii="Arial" w:eastAsia="Arial" w:hAnsi="Arial" w:cs="Arial"/>
          <w:i/>
          <w:color w:val="010101"/>
          <w:spacing w:val="9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a </w:t>
      </w:r>
      <w:r>
        <w:rPr>
          <w:rFonts w:ascii="Arial" w:eastAsia="Arial" w:hAnsi="Arial" w:cs="Arial"/>
          <w:color w:val="010101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10101"/>
        </w:rPr>
        <w:t>definitive approach.</w:t>
      </w:r>
    </w:p>
    <w:p w:rsidR="00673975" w:rsidRDefault="00673975" w:rsidP="00673975">
      <w:pPr>
        <w:spacing w:before="3" w:line="360" w:lineRule="auto"/>
        <w:ind w:left="1831" w:right="121" w:firstLine="724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i/>
          <w:color w:val="010101"/>
          <w:w w:val="80"/>
        </w:rPr>
        <w:t xml:space="preserve">I  </w:t>
      </w:r>
      <w:r>
        <w:rPr>
          <w:rFonts w:ascii="Arial" w:eastAsia="Arial" w:hAnsi="Arial" w:cs="Arial"/>
          <w:i/>
          <w:color w:val="010101"/>
        </w:rPr>
        <w:t>have</w:t>
      </w:r>
      <w:proofErr w:type="gramEnd"/>
      <w:r>
        <w:rPr>
          <w:rFonts w:ascii="Arial" w:eastAsia="Arial" w:hAnsi="Arial" w:cs="Arial"/>
          <w:i/>
          <w:color w:val="010101"/>
          <w:spacing w:val="36"/>
        </w:rPr>
        <w:t xml:space="preserve"> </w:t>
      </w:r>
      <w:r>
        <w:rPr>
          <w:rFonts w:ascii="Arial" w:eastAsia="Arial" w:hAnsi="Arial" w:cs="Arial"/>
          <w:i/>
          <w:color w:val="010101"/>
        </w:rPr>
        <w:t>deliberately</w:t>
      </w:r>
      <w:r>
        <w:rPr>
          <w:rFonts w:ascii="Arial" w:eastAsia="Arial" w:hAnsi="Arial" w:cs="Arial"/>
          <w:i/>
          <w:color w:val="010101"/>
          <w:spacing w:val="6"/>
        </w:rPr>
        <w:t xml:space="preserve"> </w:t>
      </w:r>
      <w:r>
        <w:rPr>
          <w:rFonts w:ascii="Arial" w:eastAsia="Arial" w:hAnsi="Arial" w:cs="Arial"/>
          <w:i/>
          <w:color w:val="010101"/>
        </w:rPr>
        <w:t>avoided</w:t>
      </w:r>
      <w:r>
        <w:rPr>
          <w:rFonts w:ascii="Arial" w:eastAsia="Arial" w:hAnsi="Arial" w:cs="Arial"/>
          <w:i/>
          <w:color w:val="010101"/>
          <w:spacing w:val="32"/>
        </w:rPr>
        <w:t xml:space="preserve"> </w:t>
      </w:r>
      <w:r>
        <w:rPr>
          <w:rFonts w:ascii="Arial" w:eastAsia="Arial" w:hAnsi="Arial" w:cs="Arial"/>
          <w:i/>
          <w:color w:val="010101"/>
        </w:rPr>
        <w:t>reference</w:t>
      </w:r>
      <w:r>
        <w:rPr>
          <w:rFonts w:ascii="Arial" w:eastAsia="Arial" w:hAnsi="Arial" w:cs="Arial"/>
          <w:i/>
          <w:color w:val="010101"/>
          <w:spacing w:val="18"/>
        </w:rPr>
        <w:t xml:space="preserve"> </w:t>
      </w:r>
      <w:r>
        <w:rPr>
          <w:rFonts w:ascii="Arial" w:eastAsia="Arial" w:hAnsi="Arial" w:cs="Arial"/>
          <w:i/>
          <w:color w:val="010101"/>
        </w:rPr>
        <w:t>in</w:t>
      </w:r>
      <w:r>
        <w:rPr>
          <w:rFonts w:ascii="Arial" w:eastAsia="Arial" w:hAnsi="Arial" w:cs="Arial"/>
          <w:i/>
          <w:color w:val="010101"/>
          <w:spacing w:val="23"/>
        </w:rPr>
        <w:t xml:space="preserve"> </w:t>
      </w:r>
      <w:r>
        <w:rPr>
          <w:rFonts w:ascii="Arial" w:eastAsia="Arial" w:hAnsi="Arial" w:cs="Arial"/>
          <w:i/>
          <w:color w:val="010101"/>
        </w:rPr>
        <w:t>this</w:t>
      </w:r>
      <w:r>
        <w:rPr>
          <w:rFonts w:ascii="Arial" w:eastAsia="Arial" w:hAnsi="Arial" w:cs="Arial"/>
          <w:i/>
          <w:color w:val="010101"/>
          <w:spacing w:val="12"/>
        </w:rPr>
        <w:t xml:space="preserve"> </w:t>
      </w:r>
      <w:r>
        <w:rPr>
          <w:rFonts w:ascii="Arial" w:eastAsia="Arial" w:hAnsi="Arial" w:cs="Arial"/>
          <w:i/>
          <w:color w:val="010101"/>
        </w:rPr>
        <w:t>chapter</w:t>
      </w:r>
      <w:r>
        <w:rPr>
          <w:rFonts w:ascii="Arial" w:eastAsia="Arial" w:hAnsi="Arial" w:cs="Arial"/>
          <w:i/>
          <w:color w:val="010101"/>
          <w:spacing w:val="48"/>
        </w:rPr>
        <w:t xml:space="preserve"> </w:t>
      </w:r>
      <w:r>
        <w:rPr>
          <w:rFonts w:ascii="Arial" w:eastAsia="Arial" w:hAnsi="Arial" w:cs="Arial"/>
          <w:i/>
          <w:color w:val="010101"/>
        </w:rPr>
        <w:t>to</w:t>
      </w:r>
      <w:r>
        <w:rPr>
          <w:rFonts w:ascii="Arial" w:eastAsia="Arial" w:hAnsi="Arial" w:cs="Arial"/>
          <w:i/>
          <w:color w:val="010101"/>
          <w:spacing w:val="33"/>
        </w:rPr>
        <w:t xml:space="preserve"> </w:t>
      </w:r>
      <w:r>
        <w:rPr>
          <w:rFonts w:ascii="Arial" w:eastAsia="Arial" w:hAnsi="Arial" w:cs="Arial"/>
          <w:i/>
          <w:color w:val="010101"/>
        </w:rPr>
        <w:t>what</w:t>
      </w:r>
      <w:r>
        <w:rPr>
          <w:rFonts w:ascii="Arial" w:eastAsia="Arial" w:hAnsi="Arial" w:cs="Arial"/>
          <w:i/>
          <w:color w:val="010101"/>
          <w:spacing w:val="5"/>
        </w:rPr>
        <w:t xml:space="preserve"> </w:t>
      </w:r>
      <w:r>
        <w:rPr>
          <w:rFonts w:ascii="Arial" w:eastAsia="Arial" w:hAnsi="Arial" w:cs="Arial"/>
          <w:i/>
          <w:color w:val="010101"/>
        </w:rPr>
        <w:t>is</w:t>
      </w:r>
      <w:r>
        <w:rPr>
          <w:rFonts w:ascii="Arial" w:eastAsia="Arial" w:hAnsi="Arial" w:cs="Arial"/>
          <w:i/>
          <w:color w:val="010101"/>
          <w:spacing w:val="30"/>
        </w:rPr>
        <w:t xml:space="preserve"> </w:t>
      </w:r>
      <w:r>
        <w:rPr>
          <w:rFonts w:ascii="Arial" w:eastAsia="Arial" w:hAnsi="Arial" w:cs="Arial"/>
          <w:i/>
          <w:color w:val="010101"/>
        </w:rPr>
        <w:t xml:space="preserve">often known  </w:t>
      </w:r>
      <w:r>
        <w:rPr>
          <w:rFonts w:ascii="Arial" w:eastAsia="Arial" w:hAnsi="Arial" w:cs="Arial"/>
          <w:i/>
          <w:color w:val="010101"/>
          <w:spacing w:val="17"/>
        </w:rPr>
        <w:t xml:space="preserve"> </w:t>
      </w:r>
      <w:r>
        <w:rPr>
          <w:rFonts w:ascii="Arial" w:eastAsia="Arial" w:hAnsi="Arial" w:cs="Arial"/>
          <w:color w:val="010101"/>
        </w:rPr>
        <w:t xml:space="preserve">as  </w:t>
      </w:r>
      <w:r>
        <w:rPr>
          <w:rFonts w:ascii="Arial" w:eastAsia="Arial" w:hAnsi="Arial" w:cs="Arial"/>
          <w:color w:val="010101"/>
          <w:spacing w:val="31"/>
        </w:rPr>
        <w:t xml:space="preserve"> </w:t>
      </w:r>
      <w:r>
        <w:rPr>
          <w:rFonts w:ascii="Arial" w:eastAsia="Arial" w:hAnsi="Arial" w:cs="Arial"/>
          <w:i/>
          <w:color w:val="010101"/>
        </w:rPr>
        <w:t xml:space="preserve">the  </w:t>
      </w:r>
      <w:r>
        <w:rPr>
          <w:rFonts w:ascii="Arial" w:eastAsia="Arial" w:hAnsi="Arial" w:cs="Arial"/>
          <w:i/>
          <w:color w:val="010101"/>
          <w:spacing w:val="36"/>
        </w:rPr>
        <w:t xml:space="preserve"> </w:t>
      </w:r>
      <w:r>
        <w:rPr>
          <w:rFonts w:ascii="Arial" w:eastAsia="Arial" w:hAnsi="Arial" w:cs="Arial"/>
          <w:i/>
          <w:color w:val="010101"/>
        </w:rPr>
        <w:t xml:space="preserve">communications  </w:t>
      </w:r>
      <w:r>
        <w:rPr>
          <w:rFonts w:ascii="Arial" w:eastAsia="Arial" w:hAnsi="Arial" w:cs="Arial"/>
          <w:i/>
          <w:color w:val="010101"/>
          <w:spacing w:val="7"/>
        </w:rPr>
        <w:t xml:space="preserve"> </w:t>
      </w:r>
      <w:r>
        <w:rPr>
          <w:rFonts w:ascii="Arial" w:eastAsia="Arial" w:hAnsi="Arial" w:cs="Arial"/>
          <w:i/>
          <w:color w:val="010101"/>
        </w:rPr>
        <w:t xml:space="preserve">audit.  </w:t>
      </w:r>
      <w:r>
        <w:rPr>
          <w:rFonts w:ascii="Arial" w:eastAsia="Arial" w:hAnsi="Arial" w:cs="Arial"/>
          <w:i/>
          <w:color w:val="010101"/>
          <w:spacing w:val="20"/>
        </w:rPr>
        <w:t xml:space="preserve"> </w:t>
      </w:r>
      <w:r>
        <w:rPr>
          <w:rFonts w:ascii="Arial" w:eastAsia="Arial" w:hAnsi="Arial" w:cs="Arial"/>
          <w:i/>
          <w:color w:val="010101"/>
        </w:rPr>
        <w:t xml:space="preserve">I  </w:t>
      </w:r>
      <w:r>
        <w:rPr>
          <w:rFonts w:ascii="Arial" w:eastAsia="Arial" w:hAnsi="Arial" w:cs="Arial"/>
          <w:i/>
          <w:color w:val="010101"/>
          <w:spacing w:val="28"/>
        </w:rPr>
        <w:t xml:space="preserve"> </w:t>
      </w:r>
      <w:r>
        <w:rPr>
          <w:rFonts w:ascii="Arial" w:eastAsia="Arial" w:hAnsi="Arial" w:cs="Arial"/>
          <w:i/>
          <w:color w:val="010101"/>
        </w:rPr>
        <w:t xml:space="preserve">feared   that  </w:t>
      </w:r>
      <w:r>
        <w:rPr>
          <w:rFonts w:ascii="Arial" w:eastAsia="Arial" w:hAnsi="Arial" w:cs="Arial"/>
          <w:i/>
          <w:color w:val="010101"/>
          <w:spacing w:val="38"/>
        </w:rPr>
        <w:t xml:space="preserve"> </w:t>
      </w:r>
      <w:r>
        <w:rPr>
          <w:rFonts w:ascii="Arial" w:eastAsia="Arial" w:hAnsi="Arial" w:cs="Arial"/>
          <w:i/>
          <w:color w:val="010101"/>
        </w:rPr>
        <w:t xml:space="preserve">to  </w:t>
      </w:r>
      <w:r>
        <w:rPr>
          <w:rFonts w:ascii="Arial" w:eastAsia="Arial" w:hAnsi="Arial" w:cs="Arial"/>
          <w:i/>
          <w:color w:val="010101"/>
          <w:spacing w:val="32"/>
        </w:rPr>
        <w:t xml:space="preserve"> </w:t>
      </w:r>
      <w:r>
        <w:rPr>
          <w:rFonts w:ascii="Arial" w:eastAsia="Arial" w:hAnsi="Arial" w:cs="Arial"/>
          <w:i/>
          <w:color w:val="010101"/>
        </w:rPr>
        <w:t xml:space="preserve">discuss  </w:t>
      </w:r>
      <w:r>
        <w:rPr>
          <w:rFonts w:ascii="Arial" w:eastAsia="Arial" w:hAnsi="Arial" w:cs="Arial"/>
          <w:i/>
          <w:color w:val="010101"/>
          <w:spacing w:val="22"/>
        </w:rPr>
        <w:t xml:space="preserve"> </w:t>
      </w:r>
      <w:r>
        <w:rPr>
          <w:rFonts w:ascii="Arial" w:eastAsia="Arial" w:hAnsi="Arial" w:cs="Arial"/>
          <w:i/>
          <w:color w:val="010101"/>
        </w:rPr>
        <w:t xml:space="preserve">the </w:t>
      </w:r>
      <w:proofErr w:type="gramStart"/>
      <w:r>
        <w:rPr>
          <w:rFonts w:ascii="Arial" w:eastAsia="Arial" w:hAnsi="Arial" w:cs="Arial"/>
          <w:i/>
          <w:color w:val="010101"/>
        </w:rPr>
        <w:t xml:space="preserve">communications </w:t>
      </w:r>
      <w:r>
        <w:rPr>
          <w:rFonts w:ascii="Arial" w:eastAsia="Arial" w:hAnsi="Arial" w:cs="Arial"/>
          <w:i/>
          <w:color w:val="010101"/>
          <w:spacing w:val="6"/>
        </w:rPr>
        <w:t xml:space="preserve"> </w:t>
      </w:r>
      <w:r>
        <w:rPr>
          <w:rFonts w:ascii="Arial" w:eastAsia="Arial" w:hAnsi="Arial" w:cs="Arial"/>
          <w:i/>
          <w:color w:val="010101"/>
        </w:rPr>
        <w:t>audit</w:t>
      </w:r>
      <w:proofErr w:type="gramEnd"/>
      <w:r>
        <w:rPr>
          <w:rFonts w:ascii="Arial" w:eastAsia="Arial" w:hAnsi="Arial" w:cs="Arial"/>
          <w:i/>
          <w:color w:val="010101"/>
          <w:spacing w:val="35"/>
        </w:rPr>
        <w:t xml:space="preserve"> </w:t>
      </w:r>
      <w:r>
        <w:rPr>
          <w:rFonts w:ascii="Arial" w:eastAsia="Arial" w:hAnsi="Arial" w:cs="Arial"/>
          <w:i/>
          <w:color w:val="010101"/>
        </w:rPr>
        <w:t>would</w:t>
      </w:r>
      <w:r>
        <w:rPr>
          <w:rFonts w:ascii="Arial" w:eastAsia="Arial" w:hAnsi="Arial" w:cs="Arial"/>
          <w:i/>
          <w:color w:val="010101"/>
          <w:spacing w:val="33"/>
        </w:rPr>
        <w:t xml:space="preserve"> </w:t>
      </w:r>
      <w:r>
        <w:rPr>
          <w:rFonts w:ascii="Arial" w:eastAsia="Arial" w:hAnsi="Arial" w:cs="Arial"/>
          <w:i/>
          <w:color w:val="010101"/>
        </w:rPr>
        <w:t>in</w:t>
      </w:r>
      <w:r>
        <w:rPr>
          <w:rFonts w:ascii="Arial" w:eastAsia="Arial" w:hAnsi="Arial" w:cs="Arial"/>
          <w:i/>
          <w:color w:val="010101"/>
          <w:spacing w:val="43"/>
        </w:rPr>
        <w:t xml:space="preserve"> </w:t>
      </w:r>
      <w:r>
        <w:rPr>
          <w:rFonts w:ascii="Arial" w:eastAsia="Arial" w:hAnsi="Arial" w:cs="Arial"/>
          <w:i/>
          <w:color w:val="010101"/>
        </w:rPr>
        <w:t xml:space="preserve">many 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ways </w:t>
      </w:r>
      <w:r>
        <w:rPr>
          <w:rFonts w:ascii="Arial" w:eastAsia="Arial" w:hAnsi="Arial" w:cs="Arial"/>
          <w:color w:val="010101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10101"/>
        </w:rPr>
        <w:t>detract</w:t>
      </w:r>
      <w:r>
        <w:rPr>
          <w:rFonts w:ascii="Arial" w:eastAsia="Arial" w:hAnsi="Arial" w:cs="Arial"/>
          <w:i/>
          <w:color w:val="010101"/>
          <w:spacing w:val="27"/>
        </w:rPr>
        <w:t xml:space="preserve"> </w:t>
      </w:r>
      <w:r>
        <w:rPr>
          <w:rFonts w:ascii="Arial" w:eastAsia="Arial" w:hAnsi="Arial" w:cs="Arial"/>
          <w:i/>
          <w:color w:val="010101"/>
        </w:rPr>
        <w:t>from</w:t>
      </w:r>
      <w:r>
        <w:rPr>
          <w:rFonts w:ascii="Arial" w:eastAsia="Arial" w:hAnsi="Arial" w:cs="Arial"/>
          <w:i/>
          <w:color w:val="010101"/>
          <w:spacing w:val="44"/>
        </w:rPr>
        <w:t xml:space="preserve"> </w:t>
      </w:r>
      <w:r>
        <w:rPr>
          <w:rFonts w:ascii="Arial" w:eastAsia="Arial" w:hAnsi="Arial" w:cs="Arial"/>
          <w:i/>
          <w:color w:val="010101"/>
        </w:rPr>
        <w:t>the</w:t>
      </w:r>
      <w:r>
        <w:rPr>
          <w:rFonts w:ascii="Arial" w:eastAsia="Arial" w:hAnsi="Arial" w:cs="Arial"/>
          <w:i/>
          <w:color w:val="010101"/>
          <w:spacing w:val="51"/>
        </w:rPr>
        <w:t xml:space="preserve"> </w:t>
      </w:r>
      <w:r>
        <w:rPr>
          <w:rFonts w:ascii="Arial" w:eastAsia="Arial" w:hAnsi="Arial" w:cs="Arial"/>
          <w:i/>
          <w:color w:val="010101"/>
        </w:rPr>
        <w:t>practicalities</w:t>
      </w:r>
      <w:r>
        <w:rPr>
          <w:rFonts w:ascii="Arial" w:eastAsia="Arial" w:hAnsi="Arial" w:cs="Arial"/>
          <w:i/>
          <w:color w:val="010101"/>
          <w:spacing w:val="53"/>
        </w:rPr>
        <w:t xml:space="preserve"> </w:t>
      </w:r>
      <w:r>
        <w:rPr>
          <w:rFonts w:ascii="Arial" w:eastAsia="Arial" w:hAnsi="Arial" w:cs="Arial"/>
          <w:i/>
          <w:color w:val="010101"/>
          <w:w w:val="110"/>
        </w:rPr>
        <w:t xml:space="preserve">of </w:t>
      </w:r>
      <w:r>
        <w:rPr>
          <w:rFonts w:ascii="Arial" w:eastAsia="Arial" w:hAnsi="Arial" w:cs="Arial"/>
          <w:i/>
          <w:color w:val="010101"/>
        </w:rPr>
        <w:t>planning</w:t>
      </w:r>
      <w:r>
        <w:rPr>
          <w:rFonts w:ascii="Arial" w:eastAsia="Arial" w:hAnsi="Arial" w:cs="Arial"/>
          <w:i/>
          <w:color w:val="010101"/>
          <w:spacing w:val="20"/>
        </w:rPr>
        <w:t xml:space="preserve"> </w:t>
      </w:r>
      <w:r>
        <w:rPr>
          <w:rFonts w:ascii="Arial" w:eastAsia="Arial" w:hAnsi="Arial" w:cs="Arial"/>
          <w:i/>
          <w:color w:val="010101"/>
        </w:rPr>
        <w:t>the</w:t>
      </w:r>
      <w:r>
        <w:rPr>
          <w:rFonts w:ascii="Arial" w:eastAsia="Arial" w:hAnsi="Arial" w:cs="Arial"/>
          <w:i/>
          <w:color w:val="010101"/>
          <w:spacing w:val="20"/>
        </w:rPr>
        <w:t xml:space="preserve"> </w:t>
      </w:r>
      <w:r>
        <w:rPr>
          <w:rFonts w:ascii="Arial" w:eastAsia="Arial" w:hAnsi="Arial" w:cs="Arial"/>
          <w:i/>
          <w:color w:val="010101"/>
        </w:rPr>
        <w:t>corporate</w:t>
      </w:r>
      <w:r>
        <w:rPr>
          <w:rFonts w:ascii="Arial" w:eastAsia="Arial" w:hAnsi="Arial" w:cs="Arial"/>
          <w:i/>
          <w:color w:val="010101"/>
          <w:spacing w:val="7"/>
        </w:rPr>
        <w:t xml:space="preserve"> </w:t>
      </w:r>
      <w:r>
        <w:rPr>
          <w:rFonts w:ascii="Arial" w:eastAsia="Arial" w:hAnsi="Arial" w:cs="Arial"/>
          <w:i/>
          <w:color w:val="010101"/>
        </w:rPr>
        <w:t>communications</w:t>
      </w:r>
      <w:r>
        <w:rPr>
          <w:rFonts w:ascii="Arial" w:eastAsia="Arial" w:hAnsi="Arial" w:cs="Arial"/>
          <w:i/>
          <w:color w:val="010101"/>
          <w:spacing w:val="12"/>
        </w:rPr>
        <w:t xml:space="preserve"> </w:t>
      </w:r>
      <w:r>
        <w:rPr>
          <w:rFonts w:ascii="Arial" w:eastAsia="Arial" w:hAnsi="Arial" w:cs="Arial"/>
          <w:i/>
          <w:color w:val="010101"/>
        </w:rPr>
        <w:t>function.</w:t>
      </w:r>
      <w:r>
        <w:rPr>
          <w:rFonts w:ascii="Arial" w:eastAsia="Arial" w:hAnsi="Arial" w:cs="Arial"/>
          <w:i/>
          <w:color w:val="010101"/>
          <w:spacing w:val="17"/>
        </w:rPr>
        <w:t xml:space="preserve"> </w:t>
      </w:r>
      <w:r>
        <w:rPr>
          <w:rFonts w:ascii="Arial" w:eastAsia="Arial" w:hAnsi="Arial" w:cs="Arial"/>
          <w:i/>
          <w:color w:val="010101"/>
        </w:rPr>
        <w:t>The</w:t>
      </w:r>
      <w:r>
        <w:rPr>
          <w:rFonts w:ascii="Arial" w:eastAsia="Arial" w:hAnsi="Arial" w:cs="Arial"/>
          <w:i/>
          <w:color w:val="010101"/>
          <w:spacing w:val="-11"/>
        </w:rPr>
        <w:t xml:space="preserve"> </w:t>
      </w:r>
      <w:r>
        <w:rPr>
          <w:rFonts w:ascii="Arial" w:eastAsia="Arial" w:hAnsi="Arial" w:cs="Arial"/>
          <w:i/>
          <w:color w:val="010101"/>
        </w:rPr>
        <w:t>audit,</w:t>
      </w:r>
      <w:r>
        <w:rPr>
          <w:rFonts w:ascii="Arial" w:eastAsia="Arial" w:hAnsi="Arial" w:cs="Arial"/>
          <w:i/>
          <w:color w:val="010101"/>
          <w:spacing w:val="25"/>
        </w:rPr>
        <w:t xml:space="preserve"> </w:t>
      </w:r>
      <w:r>
        <w:rPr>
          <w:rFonts w:ascii="Arial" w:eastAsia="Arial" w:hAnsi="Arial" w:cs="Arial"/>
          <w:i/>
          <w:color w:val="010101"/>
        </w:rPr>
        <w:t>which</w:t>
      </w:r>
      <w:r>
        <w:rPr>
          <w:rFonts w:ascii="Arial" w:eastAsia="Arial" w:hAnsi="Arial" w:cs="Arial"/>
          <w:i/>
          <w:color w:val="010101"/>
          <w:spacing w:val="24"/>
        </w:rPr>
        <w:t xml:space="preserve"> </w:t>
      </w:r>
      <w:r>
        <w:rPr>
          <w:rFonts w:ascii="Arial" w:eastAsia="Arial" w:hAnsi="Arial" w:cs="Arial"/>
          <w:i/>
          <w:color w:val="010101"/>
        </w:rPr>
        <w:t>is</w:t>
      </w:r>
      <w:r>
        <w:rPr>
          <w:rFonts w:ascii="Arial" w:eastAsia="Arial" w:hAnsi="Arial" w:cs="Arial"/>
          <w:i/>
          <w:color w:val="010101"/>
          <w:spacing w:val="9"/>
        </w:rPr>
        <w:t xml:space="preserve"> </w:t>
      </w:r>
      <w:r>
        <w:rPr>
          <w:rFonts w:ascii="Arial" w:eastAsia="Arial" w:hAnsi="Arial" w:cs="Arial"/>
          <w:i/>
          <w:color w:val="010101"/>
        </w:rPr>
        <w:t>described elsewhere,</w:t>
      </w:r>
      <w:r>
        <w:rPr>
          <w:rFonts w:ascii="Arial" w:eastAsia="Arial" w:hAnsi="Arial" w:cs="Arial"/>
          <w:i/>
          <w:color w:val="010101"/>
          <w:spacing w:val="11"/>
        </w:rPr>
        <w:t xml:space="preserve"> </w:t>
      </w:r>
      <w:r>
        <w:rPr>
          <w:color w:val="010101"/>
          <w:sz w:val="22"/>
          <w:szCs w:val="22"/>
        </w:rPr>
        <w:t>is</w:t>
      </w:r>
      <w:r>
        <w:rPr>
          <w:color w:val="010101"/>
          <w:spacing w:val="25"/>
          <w:sz w:val="22"/>
          <w:szCs w:val="22"/>
        </w:rPr>
        <w:t xml:space="preserve"> </w:t>
      </w:r>
      <w:r>
        <w:rPr>
          <w:color w:val="010101"/>
          <w:sz w:val="22"/>
          <w:szCs w:val="22"/>
        </w:rPr>
        <w:t>a</w:t>
      </w:r>
      <w:r>
        <w:rPr>
          <w:color w:val="010101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10101"/>
        </w:rPr>
        <w:t>very</w:t>
      </w:r>
      <w:r>
        <w:rPr>
          <w:rFonts w:ascii="Arial" w:eastAsia="Arial" w:hAnsi="Arial" w:cs="Arial"/>
          <w:i/>
          <w:color w:val="010101"/>
          <w:spacing w:val="13"/>
        </w:rPr>
        <w:t xml:space="preserve"> </w:t>
      </w:r>
      <w:r>
        <w:rPr>
          <w:rFonts w:ascii="Arial" w:eastAsia="Arial" w:hAnsi="Arial" w:cs="Arial"/>
          <w:i/>
          <w:color w:val="010101"/>
        </w:rPr>
        <w:t>useful</w:t>
      </w:r>
      <w:r>
        <w:rPr>
          <w:rFonts w:ascii="Arial" w:eastAsia="Arial" w:hAnsi="Arial" w:cs="Arial"/>
          <w:i/>
          <w:color w:val="010101"/>
          <w:spacing w:val="-9"/>
        </w:rPr>
        <w:t xml:space="preserve"> </w:t>
      </w:r>
      <w:r>
        <w:rPr>
          <w:rFonts w:ascii="Arial" w:eastAsia="Arial" w:hAnsi="Arial" w:cs="Arial"/>
          <w:i/>
          <w:color w:val="010101"/>
        </w:rPr>
        <w:t>process</w:t>
      </w:r>
      <w:r>
        <w:rPr>
          <w:rFonts w:ascii="Arial" w:eastAsia="Arial" w:hAnsi="Arial" w:cs="Arial"/>
          <w:i/>
          <w:color w:val="010101"/>
          <w:spacing w:val="43"/>
        </w:rPr>
        <w:t xml:space="preserve"> </w:t>
      </w:r>
      <w:r>
        <w:rPr>
          <w:rFonts w:ascii="Arial" w:eastAsia="Arial" w:hAnsi="Arial" w:cs="Arial"/>
          <w:i/>
          <w:color w:val="010101"/>
        </w:rPr>
        <w:t>to</w:t>
      </w:r>
      <w:r>
        <w:rPr>
          <w:rFonts w:ascii="Arial" w:eastAsia="Arial" w:hAnsi="Arial" w:cs="Arial"/>
          <w:i/>
          <w:color w:val="010101"/>
          <w:spacing w:val="16"/>
        </w:rPr>
        <w:t xml:space="preserve"> </w:t>
      </w:r>
      <w:r>
        <w:rPr>
          <w:rFonts w:ascii="Arial" w:eastAsia="Arial" w:hAnsi="Arial" w:cs="Arial"/>
          <w:i/>
          <w:color w:val="010101"/>
        </w:rPr>
        <w:t>take</w:t>
      </w:r>
      <w:r>
        <w:rPr>
          <w:rFonts w:ascii="Arial" w:eastAsia="Arial" w:hAnsi="Arial" w:cs="Arial"/>
          <w:i/>
          <w:color w:val="010101"/>
          <w:spacing w:val="10"/>
        </w:rPr>
        <w:t xml:space="preserve"> </w:t>
      </w:r>
      <w:r>
        <w:rPr>
          <w:rFonts w:ascii="Arial" w:eastAsia="Arial" w:hAnsi="Arial" w:cs="Arial"/>
          <w:i/>
          <w:color w:val="010101"/>
        </w:rPr>
        <w:t>account of</w:t>
      </w:r>
      <w:r>
        <w:rPr>
          <w:rFonts w:ascii="Arial" w:eastAsia="Arial" w:hAnsi="Arial" w:cs="Arial"/>
          <w:i/>
          <w:color w:val="010101"/>
          <w:spacing w:val="20"/>
        </w:rPr>
        <w:t xml:space="preserve"> </w:t>
      </w:r>
      <w:r>
        <w:rPr>
          <w:rFonts w:ascii="Arial" w:eastAsia="Arial" w:hAnsi="Arial" w:cs="Arial"/>
          <w:i/>
          <w:color w:val="010101"/>
        </w:rPr>
        <w:t>all</w:t>
      </w:r>
      <w:r>
        <w:rPr>
          <w:rFonts w:ascii="Arial" w:eastAsia="Arial" w:hAnsi="Arial" w:cs="Arial"/>
          <w:i/>
          <w:color w:val="010101"/>
          <w:spacing w:val="22"/>
        </w:rPr>
        <w:t xml:space="preserve"> </w:t>
      </w:r>
      <w:r>
        <w:rPr>
          <w:rFonts w:ascii="Arial" w:eastAsia="Arial" w:hAnsi="Arial" w:cs="Arial"/>
          <w:i/>
          <w:color w:val="010101"/>
        </w:rPr>
        <w:t>the</w:t>
      </w:r>
      <w:r>
        <w:rPr>
          <w:rFonts w:ascii="Arial" w:eastAsia="Arial" w:hAnsi="Arial" w:cs="Arial"/>
          <w:i/>
          <w:color w:val="010101"/>
          <w:spacing w:val="34"/>
        </w:rPr>
        <w:t xml:space="preserve"> </w:t>
      </w:r>
      <w:r>
        <w:rPr>
          <w:rFonts w:ascii="Arial" w:eastAsia="Arial" w:hAnsi="Arial" w:cs="Arial"/>
          <w:i/>
          <w:color w:val="010101"/>
        </w:rPr>
        <w:t>communications activities</w:t>
      </w:r>
      <w:r>
        <w:rPr>
          <w:rFonts w:ascii="Arial" w:eastAsia="Arial" w:hAnsi="Arial" w:cs="Arial"/>
          <w:i/>
          <w:color w:val="010101"/>
          <w:spacing w:val="19"/>
        </w:rPr>
        <w:t xml:space="preserve"> </w:t>
      </w:r>
      <w:r>
        <w:rPr>
          <w:rFonts w:ascii="Arial" w:eastAsia="Arial" w:hAnsi="Arial" w:cs="Arial"/>
          <w:i/>
          <w:color w:val="010101"/>
        </w:rPr>
        <w:t>that</w:t>
      </w:r>
      <w:r>
        <w:rPr>
          <w:rFonts w:ascii="Arial" w:eastAsia="Arial" w:hAnsi="Arial" w:cs="Arial"/>
          <w:i/>
          <w:color w:val="010101"/>
          <w:spacing w:val="30"/>
        </w:rPr>
        <w:t xml:space="preserve"> </w:t>
      </w:r>
      <w:r>
        <w:rPr>
          <w:rFonts w:ascii="Arial" w:eastAsia="Arial" w:hAnsi="Arial" w:cs="Arial"/>
          <w:i/>
          <w:color w:val="010101"/>
        </w:rPr>
        <w:t>a</w:t>
      </w:r>
      <w:r>
        <w:rPr>
          <w:rFonts w:ascii="Arial" w:eastAsia="Arial" w:hAnsi="Arial" w:cs="Arial"/>
          <w:i/>
          <w:color w:val="010101"/>
          <w:spacing w:val="33"/>
        </w:rPr>
        <w:t xml:space="preserve"> </w:t>
      </w:r>
      <w:r>
        <w:rPr>
          <w:rFonts w:ascii="Arial" w:eastAsia="Arial" w:hAnsi="Arial" w:cs="Arial"/>
          <w:i/>
          <w:color w:val="010101"/>
        </w:rPr>
        <w:t>company</w:t>
      </w:r>
      <w:r>
        <w:rPr>
          <w:rFonts w:ascii="Arial" w:eastAsia="Arial" w:hAnsi="Arial" w:cs="Arial"/>
          <w:i/>
          <w:color w:val="010101"/>
          <w:spacing w:val="2"/>
        </w:rPr>
        <w:t xml:space="preserve"> </w:t>
      </w:r>
      <w:r>
        <w:rPr>
          <w:rFonts w:ascii="Arial" w:eastAsia="Arial" w:hAnsi="Arial" w:cs="Arial"/>
          <w:i/>
          <w:color w:val="010101"/>
        </w:rPr>
        <w:t>is</w:t>
      </w:r>
      <w:r>
        <w:rPr>
          <w:rFonts w:ascii="Arial" w:eastAsia="Arial" w:hAnsi="Arial" w:cs="Arial"/>
          <w:i/>
          <w:color w:val="010101"/>
          <w:spacing w:val="32"/>
        </w:rPr>
        <w:t xml:space="preserve"> </w:t>
      </w:r>
      <w:r>
        <w:rPr>
          <w:rFonts w:ascii="Arial" w:eastAsia="Arial" w:hAnsi="Arial" w:cs="Arial"/>
          <w:i/>
          <w:color w:val="010101"/>
        </w:rPr>
        <w:t>engaged</w:t>
      </w:r>
      <w:r>
        <w:rPr>
          <w:rFonts w:ascii="Arial" w:eastAsia="Arial" w:hAnsi="Arial" w:cs="Arial"/>
          <w:i/>
          <w:color w:val="010101"/>
          <w:spacing w:val="28"/>
        </w:rPr>
        <w:t xml:space="preserve"> </w:t>
      </w:r>
      <w:r>
        <w:rPr>
          <w:rFonts w:ascii="Arial" w:eastAsia="Arial" w:hAnsi="Arial" w:cs="Arial"/>
          <w:i/>
          <w:color w:val="010101"/>
        </w:rPr>
        <w:t>in,</w:t>
      </w:r>
      <w:r>
        <w:rPr>
          <w:rFonts w:ascii="Arial" w:eastAsia="Arial" w:hAnsi="Arial" w:cs="Arial"/>
          <w:i/>
          <w:color w:val="010101"/>
          <w:spacing w:val="20"/>
        </w:rPr>
        <w:t xml:space="preserve"> </w:t>
      </w:r>
      <w:r>
        <w:rPr>
          <w:rFonts w:ascii="Arial" w:eastAsia="Arial" w:hAnsi="Arial" w:cs="Arial"/>
          <w:i/>
          <w:color w:val="010101"/>
        </w:rPr>
        <w:t>and</w:t>
      </w:r>
      <w:r>
        <w:rPr>
          <w:rFonts w:ascii="Arial" w:eastAsia="Arial" w:hAnsi="Arial" w:cs="Arial"/>
          <w:i/>
          <w:color w:val="010101"/>
          <w:spacing w:val="26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as</w:t>
      </w:r>
      <w:r>
        <w:rPr>
          <w:rFonts w:ascii="Arial" w:eastAsia="Arial" w:hAnsi="Arial" w:cs="Arial"/>
          <w:color w:val="010101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10101"/>
        </w:rPr>
        <w:t>such</w:t>
      </w:r>
      <w:r>
        <w:rPr>
          <w:rFonts w:ascii="Arial" w:eastAsia="Arial" w:hAnsi="Arial" w:cs="Arial"/>
          <w:i/>
          <w:color w:val="010101"/>
          <w:spacing w:val="6"/>
        </w:rPr>
        <w:t xml:space="preserve"> </w:t>
      </w:r>
      <w:r>
        <w:rPr>
          <w:rFonts w:ascii="Arial" w:eastAsia="Arial" w:hAnsi="Arial" w:cs="Arial"/>
          <w:i/>
          <w:color w:val="010101"/>
        </w:rPr>
        <w:t>it</w:t>
      </w:r>
      <w:r>
        <w:rPr>
          <w:rFonts w:ascii="Arial" w:eastAsia="Arial" w:hAnsi="Arial" w:cs="Arial"/>
          <w:i/>
          <w:color w:val="010101"/>
          <w:spacing w:val="23"/>
        </w:rPr>
        <w:t xml:space="preserve"> </w:t>
      </w:r>
      <w:proofErr w:type="gramStart"/>
      <w:r>
        <w:rPr>
          <w:rFonts w:ascii="Arial" w:eastAsia="Arial" w:hAnsi="Arial" w:cs="Arial"/>
          <w:i/>
          <w:color w:val="010101"/>
        </w:rPr>
        <w:t>should  be</w:t>
      </w:r>
      <w:proofErr w:type="gramEnd"/>
      <w:r>
        <w:rPr>
          <w:rFonts w:ascii="Arial" w:eastAsia="Arial" w:hAnsi="Arial" w:cs="Arial"/>
          <w:i/>
          <w:color w:val="010101"/>
          <w:spacing w:val="8"/>
        </w:rPr>
        <w:t xml:space="preserve"> </w:t>
      </w:r>
      <w:r>
        <w:rPr>
          <w:rFonts w:ascii="Arial" w:eastAsia="Arial" w:hAnsi="Arial" w:cs="Arial"/>
          <w:i/>
          <w:color w:val="010101"/>
        </w:rPr>
        <w:t>part</w:t>
      </w:r>
      <w:r>
        <w:rPr>
          <w:rFonts w:ascii="Arial" w:eastAsia="Arial" w:hAnsi="Arial" w:cs="Arial"/>
          <w:i/>
          <w:color w:val="010101"/>
          <w:spacing w:val="26"/>
        </w:rPr>
        <w:t xml:space="preserve"> </w:t>
      </w:r>
      <w:r>
        <w:rPr>
          <w:rFonts w:ascii="Arial" w:eastAsia="Arial" w:hAnsi="Arial" w:cs="Arial"/>
          <w:i/>
          <w:color w:val="010101"/>
        </w:rPr>
        <w:t>of</w:t>
      </w:r>
      <w:r>
        <w:rPr>
          <w:rFonts w:ascii="Arial" w:eastAsia="Arial" w:hAnsi="Arial" w:cs="Arial"/>
          <w:i/>
          <w:color w:val="010101"/>
          <w:spacing w:val="39"/>
        </w:rPr>
        <w:t xml:space="preserve"> </w:t>
      </w:r>
      <w:r>
        <w:rPr>
          <w:rFonts w:ascii="Arial" w:eastAsia="Arial" w:hAnsi="Arial" w:cs="Arial"/>
          <w:i/>
          <w:color w:val="010101"/>
        </w:rPr>
        <w:t>the overall</w:t>
      </w:r>
      <w:r>
        <w:rPr>
          <w:rFonts w:ascii="Arial" w:eastAsia="Arial" w:hAnsi="Arial" w:cs="Arial"/>
          <w:i/>
          <w:color w:val="010101"/>
          <w:spacing w:val="46"/>
        </w:rPr>
        <w:t xml:space="preserve"> </w:t>
      </w:r>
      <w:r>
        <w:rPr>
          <w:rFonts w:ascii="Arial" w:eastAsia="Arial" w:hAnsi="Arial" w:cs="Arial"/>
          <w:i/>
          <w:color w:val="010101"/>
        </w:rPr>
        <w:t>corporate</w:t>
      </w:r>
      <w:r>
        <w:rPr>
          <w:rFonts w:ascii="Arial" w:eastAsia="Arial" w:hAnsi="Arial" w:cs="Arial"/>
          <w:i/>
          <w:color w:val="010101"/>
          <w:spacing w:val="35"/>
        </w:rPr>
        <w:t xml:space="preserve"> </w:t>
      </w:r>
      <w:r>
        <w:rPr>
          <w:rFonts w:ascii="Arial" w:eastAsia="Arial" w:hAnsi="Arial" w:cs="Arial"/>
          <w:i/>
          <w:color w:val="010101"/>
        </w:rPr>
        <w:t>communications</w:t>
      </w:r>
      <w:r>
        <w:rPr>
          <w:rFonts w:ascii="Arial" w:eastAsia="Arial" w:hAnsi="Arial" w:cs="Arial"/>
          <w:i/>
          <w:color w:val="010101"/>
          <w:spacing w:val="26"/>
        </w:rPr>
        <w:t xml:space="preserve"> </w:t>
      </w:r>
      <w:r>
        <w:rPr>
          <w:rFonts w:ascii="Arial" w:eastAsia="Arial" w:hAnsi="Arial" w:cs="Arial"/>
          <w:i/>
          <w:color w:val="010101"/>
        </w:rPr>
        <w:t>planning</w:t>
      </w:r>
      <w:r>
        <w:rPr>
          <w:rFonts w:ascii="Arial" w:eastAsia="Arial" w:hAnsi="Arial" w:cs="Arial"/>
          <w:i/>
          <w:color w:val="010101"/>
          <w:spacing w:val="34"/>
        </w:rPr>
        <w:t xml:space="preserve"> </w:t>
      </w:r>
      <w:r>
        <w:rPr>
          <w:rFonts w:ascii="Arial" w:eastAsia="Arial" w:hAnsi="Arial" w:cs="Arial"/>
          <w:i/>
          <w:color w:val="010101"/>
        </w:rPr>
        <w:t>process.</w:t>
      </w:r>
      <w:r>
        <w:rPr>
          <w:rFonts w:ascii="Arial" w:eastAsia="Arial" w:hAnsi="Arial" w:cs="Arial"/>
          <w:i/>
          <w:color w:val="010101"/>
          <w:spacing w:val="34"/>
        </w:rPr>
        <w:t xml:space="preserve"> </w:t>
      </w:r>
      <w:r>
        <w:rPr>
          <w:rFonts w:ascii="Arial" w:eastAsia="Arial" w:hAnsi="Arial" w:cs="Arial"/>
          <w:i/>
          <w:color w:val="010101"/>
        </w:rPr>
        <w:t>Indeed</w:t>
      </w:r>
      <w:proofErr w:type="gramStart"/>
      <w:r>
        <w:rPr>
          <w:rFonts w:ascii="Arial" w:eastAsia="Arial" w:hAnsi="Arial" w:cs="Arial"/>
          <w:i/>
          <w:color w:val="010101"/>
        </w:rPr>
        <w:t>,  the</w:t>
      </w:r>
      <w:proofErr w:type="gramEnd"/>
      <w:r>
        <w:rPr>
          <w:rFonts w:ascii="Arial" w:eastAsia="Arial" w:hAnsi="Arial" w:cs="Arial"/>
          <w:i/>
          <w:color w:val="010101"/>
          <w:spacing w:val="33"/>
        </w:rPr>
        <w:t xml:space="preserve"> </w:t>
      </w:r>
      <w:r>
        <w:rPr>
          <w:rFonts w:ascii="Arial" w:eastAsia="Arial" w:hAnsi="Arial" w:cs="Arial"/>
          <w:i/>
          <w:color w:val="010101"/>
        </w:rPr>
        <w:t>approaches that</w:t>
      </w:r>
      <w:r>
        <w:rPr>
          <w:rFonts w:ascii="Arial" w:eastAsia="Arial" w:hAnsi="Arial" w:cs="Arial"/>
          <w:i/>
          <w:color w:val="010101"/>
          <w:spacing w:val="11"/>
        </w:rPr>
        <w:t xml:space="preserve"> </w:t>
      </w:r>
      <w:r>
        <w:rPr>
          <w:rFonts w:ascii="Arial" w:eastAsia="Arial" w:hAnsi="Arial" w:cs="Arial"/>
          <w:i/>
          <w:color w:val="010101"/>
          <w:w w:val="80"/>
        </w:rPr>
        <w:t>I</w:t>
      </w:r>
      <w:r>
        <w:rPr>
          <w:rFonts w:ascii="Arial" w:eastAsia="Arial" w:hAnsi="Arial" w:cs="Arial"/>
          <w:i/>
          <w:color w:val="010101"/>
          <w:spacing w:val="16"/>
          <w:w w:val="80"/>
        </w:rPr>
        <w:t xml:space="preserve"> </w:t>
      </w:r>
      <w:r>
        <w:rPr>
          <w:rFonts w:ascii="Arial" w:eastAsia="Arial" w:hAnsi="Arial" w:cs="Arial"/>
          <w:i/>
          <w:color w:val="010101"/>
        </w:rPr>
        <w:t>have</w:t>
      </w:r>
      <w:r>
        <w:rPr>
          <w:rFonts w:ascii="Arial" w:eastAsia="Arial" w:hAnsi="Arial" w:cs="Arial"/>
          <w:i/>
          <w:color w:val="010101"/>
          <w:spacing w:val="-14"/>
        </w:rPr>
        <w:t xml:space="preserve"> </w:t>
      </w:r>
      <w:r>
        <w:rPr>
          <w:rFonts w:ascii="Arial" w:eastAsia="Arial" w:hAnsi="Arial" w:cs="Arial"/>
          <w:i/>
          <w:color w:val="010101"/>
        </w:rPr>
        <w:t>advocated</w:t>
      </w:r>
      <w:r>
        <w:rPr>
          <w:rFonts w:ascii="Arial" w:eastAsia="Arial" w:hAnsi="Arial" w:cs="Arial"/>
          <w:i/>
          <w:color w:val="010101"/>
          <w:spacing w:val="5"/>
        </w:rPr>
        <w:t xml:space="preserve"> </w:t>
      </w:r>
      <w:r>
        <w:rPr>
          <w:rFonts w:ascii="Arial" w:eastAsia="Arial" w:hAnsi="Arial" w:cs="Arial"/>
          <w:i/>
          <w:color w:val="010101"/>
        </w:rPr>
        <w:t>are</w:t>
      </w:r>
      <w:r>
        <w:rPr>
          <w:rFonts w:ascii="Arial" w:eastAsia="Arial" w:hAnsi="Arial" w:cs="Arial"/>
          <w:i/>
          <w:color w:val="010101"/>
          <w:spacing w:val="-17"/>
        </w:rPr>
        <w:t xml:space="preserve"> </w:t>
      </w:r>
      <w:r>
        <w:rPr>
          <w:rFonts w:ascii="Arial" w:eastAsia="Arial" w:hAnsi="Arial" w:cs="Arial"/>
          <w:i/>
          <w:color w:val="010101"/>
        </w:rPr>
        <w:t>in</w:t>
      </w:r>
      <w:r>
        <w:rPr>
          <w:rFonts w:ascii="Arial" w:eastAsia="Arial" w:hAnsi="Arial" w:cs="Arial"/>
          <w:i/>
          <w:color w:val="010101"/>
          <w:spacing w:val="1"/>
        </w:rPr>
        <w:t xml:space="preserve"> </w:t>
      </w:r>
      <w:r>
        <w:rPr>
          <w:rFonts w:ascii="Arial" w:eastAsia="Arial" w:hAnsi="Arial" w:cs="Arial"/>
          <w:i/>
          <w:color w:val="010101"/>
        </w:rPr>
        <w:t>themselves</w:t>
      </w:r>
      <w:r>
        <w:rPr>
          <w:rFonts w:ascii="Arial" w:eastAsia="Arial" w:hAnsi="Arial" w:cs="Arial"/>
          <w:i/>
          <w:color w:val="010101"/>
          <w:spacing w:val="-1"/>
        </w:rPr>
        <w:t xml:space="preserve"> </w:t>
      </w:r>
      <w:r>
        <w:rPr>
          <w:rFonts w:ascii="Arial" w:eastAsia="Arial" w:hAnsi="Arial" w:cs="Arial"/>
          <w:i/>
          <w:color w:val="010101"/>
        </w:rPr>
        <w:t>some</w:t>
      </w:r>
      <w:r>
        <w:rPr>
          <w:rFonts w:ascii="Arial" w:eastAsia="Arial" w:hAnsi="Arial" w:cs="Arial"/>
          <w:i/>
          <w:color w:val="010101"/>
          <w:spacing w:val="-4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from</w:t>
      </w:r>
      <w:proofErr w:type="spellEnd"/>
      <w:r>
        <w:rPr>
          <w:rFonts w:ascii="Arial" w:eastAsia="Arial" w:hAnsi="Arial" w:cs="Arial"/>
          <w:i/>
          <w:color w:val="010101"/>
          <w:spacing w:val="-12"/>
        </w:rPr>
        <w:t xml:space="preserve"> </w:t>
      </w:r>
      <w:r>
        <w:rPr>
          <w:rFonts w:ascii="Arial" w:eastAsia="Arial" w:hAnsi="Arial" w:cs="Arial"/>
          <w:i/>
          <w:color w:val="010101"/>
        </w:rPr>
        <w:t>of</w:t>
      </w:r>
      <w:r>
        <w:rPr>
          <w:rFonts w:ascii="Arial" w:eastAsia="Arial" w:hAnsi="Arial" w:cs="Arial"/>
          <w:i/>
          <w:color w:val="010101"/>
          <w:spacing w:val="-6"/>
        </w:rPr>
        <w:t xml:space="preserve"> </w:t>
      </w:r>
      <w:r>
        <w:rPr>
          <w:rFonts w:ascii="Arial" w:eastAsia="Arial" w:hAnsi="Arial" w:cs="Arial"/>
          <w:i/>
          <w:color w:val="010101"/>
        </w:rPr>
        <w:t>audit.</w:t>
      </w:r>
    </w:p>
    <w:p w:rsidR="00673975" w:rsidRDefault="00673975" w:rsidP="00673975">
      <w:pPr>
        <w:spacing w:before="5" w:line="360" w:lineRule="auto"/>
        <w:ind w:left="1874" w:right="106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010101"/>
        </w:rPr>
        <w:t>The</w:t>
      </w:r>
      <w:r>
        <w:rPr>
          <w:rFonts w:ascii="Arial" w:eastAsia="Arial" w:hAnsi="Arial" w:cs="Arial"/>
          <w:i/>
          <w:color w:val="010101"/>
          <w:spacing w:val="7"/>
        </w:rPr>
        <w:t xml:space="preserve"> </w:t>
      </w:r>
      <w:r>
        <w:rPr>
          <w:rFonts w:ascii="Arial" w:eastAsia="Arial" w:hAnsi="Arial" w:cs="Arial"/>
          <w:i/>
          <w:color w:val="010101"/>
        </w:rPr>
        <w:t>success</w:t>
      </w:r>
      <w:r>
        <w:rPr>
          <w:rFonts w:ascii="Arial" w:eastAsia="Arial" w:hAnsi="Arial" w:cs="Arial"/>
          <w:i/>
          <w:color w:val="010101"/>
          <w:spacing w:val="28"/>
        </w:rPr>
        <w:t xml:space="preserve"> </w:t>
      </w:r>
      <w:r>
        <w:rPr>
          <w:rFonts w:ascii="Arial" w:eastAsia="Arial" w:hAnsi="Arial" w:cs="Arial"/>
          <w:i/>
          <w:color w:val="010101"/>
        </w:rPr>
        <w:t>or</w:t>
      </w:r>
      <w:r>
        <w:rPr>
          <w:rFonts w:ascii="Arial" w:eastAsia="Arial" w:hAnsi="Arial" w:cs="Arial"/>
          <w:i/>
          <w:color w:val="010101"/>
          <w:spacing w:val="12"/>
        </w:rPr>
        <w:t xml:space="preserve"> </w:t>
      </w:r>
      <w:r>
        <w:rPr>
          <w:rFonts w:ascii="Arial" w:eastAsia="Arial" w:hAnsi="Arial" w:cs="Arial"/>
          <w:i/>
          <w:color w:val="010101"/>
        </w:rPr>
        <w:t>failure</w:t>
      </w:r>
      <w:r>
        <w:rPr>
          <w:rFonts w:ascii="Arial" w:eastAsia="Arial" w:hAnsi="Arial" w:cs="Arial"/>
          <w:i/>
          <w:color w:val="010101"/>
          <w:spacing w:val="16"/>
        </w:rPr>
        <w:t xml:space="preserve"> </w:t>
      </w:r>
      <w:r>
        <w:rPr>
          <w:rFonts w:ascii="Arial" w:eastAsia="Arial" w:hAnsi="Arial" w:cs="Arial"/>
          <w:i/>
          <w:color w:val="010101"/>
        </w:rPr>
        <w:t>of</w:t>
      </w:r>
      <w:r>
        <w:rPr>
          <w:rFonts w:ascii="Arial" w:eastAsia="Arial" w:hAnsi="Arial" w:cs="Arial"/>
          <w:i/>
          <w:color w:val="010101"/>
          <w:spacing w:val="23"/>
        </w:rPr>
        <w:t xml:space="preserve"> </w:t>
      </w:r>
      <w:r>
        <w:rPr>
          <w:rFonts w:ascii="Arial" w:eastAsia="Arial" w:hAnsi="Arial" w:cs="Arial"/>
          <w:i/>
          <w:color w:val="010101"/>
        </w:rPr>
        <w:t>the</w:t>
      </w:r>
      <w:r>
        <w:rPr>
          <w:rFonts w:ascii="Arial" w:eastAsia="Arial" w:hAnsi="Arial" w:cs="Arial"/>
          <w:i/>
          <w:color w:val="010101"/>
          <w:spacing w:val="27"/>
        </w:rPr>
        <w:t xml:space="preserve"> </w:t>
      </w:r>
      <w:r>
        <w:rPr>
          <w:rFonts w:ascii="Arial" w:eastAsia="Arial" w:hAnsi="Arial" w:cs="Arial"/>
          <w:i/>
          <w:color w:val="010101"/>
        </w:rPr>
        <w:t>communications</w:t>
      </w:r>
      <w:r>
        <w:rPr>
          <w:rFonts w:ascii="Arial" w:eastAsia="Arial" w:hAnsi="Arial" w:cs="Arial"/>
          <w:i/>
          <w:color w:val="010101"/>
          <w:spacing w:val="-17"/>
        </w:rPr>
        <w:t xml:space="preserve"> </w:t>
      </w:r>
      <w:r>
        <w:rPr>
          <w:rFonts w:ascii="Arial" w:eastAsia="Arial" w:hAnsi="Arial" w:cs="Arial"/>
          <w:i/>
          <w:color w:val="010101"/>
        </w:rPr>
        <w:t>planning</w:t>
      </w:r>
      <w:r>
        <w:rPr>
          <w:rFonts w:ascii="Arial" w:eastAsia="Arial" w:hAnsi="Arial" w:cs="Arial"/>
          <w:i/>
          <w:color w:val="010101"/>
          <w:spacing w:val="45"/>
        </w:rPr>
        <w:t xml:space="preserve"> </w:t>
      </w:r>
      <w:r>
        <w:rPr>
          <w:rFonts w:ascii="Arial" w:eastAsia="Arial" w:hAnsi="Arial" w:cs="Arial"/>
          <w:i/>
          <w:color w:val="010101"/>
        </w:rPr>
        <w:t>process</w:t>
      </w:r>
      <w:r>
        <w:rPr>
          <w:rFonts w:ascii="Arial" w:eastAsia="Arial" w:hAnsi="Arial" w:cs="Arial"/>
          <w:i/>
          <w:color w:val="010101"/>
          <w:spacing w:val="22"/>
        </w:rPr>
        <w:t xml:space="preserve"> </w:t>
      </w:r>
      <w:r>
        <w:rPr>
          <w:rFonts w:ascii="Arial" w:eastAsia="Arial" w:hAnsi="Arial" w:cs="Arial"/>
          <w:i/>
          <w:color w:val="010101"/>
        </w:rPr>
        <w:t>will</w:t>
      </w:r>
      <w:r>
        <w:rPr>
          <w:rFonts w:ascii="Arial" w:eastAsia="Arial" w:hAnsi="Arial" w:cs="Arial"/>
          <w:i/>
          <w:color w:val="010101"/>
          <w:spacing w:val="27"/>
        </w:rPr>
        <w:t xml:space="preserve"> </w:t>
      </w:r>
      <w:r>
        <w:rPr>
          <w:rFonts w:ascii="Arial" w:eastAsia="Arial" w:hAnsi="Arial" w:cs="Arial"/>
          <w:i/>
          <w:color w:val="010101"/>
        </w:rPr>
        <w:t>at the</w:t>
      </w:r>
      <w:r>
        <w:rPr>
          <w:rFonts w:ascii="Arial" w:eastAsia="Arial" w:hAnsi="Arial" w:cs="Arial"/>
          <w:i/>
          <w:color w:val="010101"/>
          <w:spacing w:val="50"/>
        </w:rPr>
        <w:t xml:space="preserve"> </w:t>
      </w:r>
      <w:r>
        <w:rPr>
          <w:rFonts w:ascii="Arial" w:eastAsia="Arial" w:hAnsi="Arial" w:cs="Arial"/>
          <w:i/>
          <w:color w:val="010101"/>
        </w:rPr>
        <w:t>day</w:t>
      </w:r>
      <w:r>
        <w:rPr>
          <w:rFonts w:ascii="Arial" w:eastAsia="Arial" w:hAnsi="Arial" w:cs="Arial"/>
          <w:i/>
          <w:color w:val="010101"/>
          <w:spacing w:val="34"/>
        </w:rPr>
        <w:t xml:space="preserve"> </w:t>
      </w:r>
      <w:proofErr w:type="gramStart"/>
      <w:r>
        <w:rPr>
          <w:rFonts w:ascii="Arial" w:eastAsia="Arial" w:hAnsi="Arial" w:cs="Arial"/>
          <w:i/>
          <w:color w:val="010101"/>
        </w:rPr>
        <w:t xml:space="preserve">rest </w:t>
      </w:r>
      <w:r>
        <w:rPr>
          <w:rFonts w:ascii="Arial" w:eastAsia="Arial" w:hAnsi="Arial" w:cs="Arial"/>
          <w:i/>
          <w:color w:val="010101"/>
          <w:spacing w:val="4"/>
        </w:rPr>
        <w:t xml:space="preserve"> </w:t>
      </w:r>
      <w:r>
        <w:rPr>
          <w:rFonts w:ascii="Arial" w:eastAsia="Arial" w:hAnsi="Arial" w:cs="Arial"/>
          <w:i/>
          <w:color w:val="010101"/>
        </w:rPr>
        <w:t>upon</w:t>
      </w:r>
      <w:proofErr w:type="gramEnd"/>
      <w:r>
        <w:rPr>
          <w:rFonts w:ascii="Arial" w:eastAsia="Arial" w:hAnsi="Arial" w:cs="Arial"/>
          <w:i/>
          <w:color w:val="010101"/>
        </w:rPr>
        <w:t xml:space="preserve">  two</w:t>
      </w:r>
      <w:r>
        <w:rPr>
          <w:rFonts w:ascii="Arial" w:eastAsia="Arial" w:hAnsi="Arial" w:cs="Arial"/>
          <w:i/>
          <w:color w:val="010101"/>
          <w:spacing w:val="24"/>
        </w:rPr>
        <w:t xml:space="preserve"> </w:t>
      </w:r>
      <w:r>
        <w:rPr>
          <w:rFonts w:ascii="Arial" w:eastAsia="Arial" w:hAnsi="Arial" w:cs="Arial"/>
          <w:i/>
          <w:color w:val="010101"/>
        </w:rPr>
        <w:t>key</w:t>
      </w:r>
      <w:r>
        <w:rPr>
          <w:rFonts w:ascii="Arial" w:eastAsia="Arial" w:hAnsi="Arial" w:cs="Arial"/>
          <w:i/>
          <w:color w:val="010101"/>
          <w:spacing w:val="52"/>
        </w:rPr>
        <w:t xml:space="preserve"> </w:t>
      </w:r>
      <w:r>
        <w:rPr>
          <w:rFonts w:ascii="Arial" w:eastAsia="Arial" w:hAnsi="Arial" w:cs="Arial"/>
          <w:i/>
          <w:color w:val="010101"/>
        </w:rPr>
        <w:t xml:space="preserve">factors: </w:t>
      </w:r>
      <w:r>
        <w:rPr>
          <w:rFonts w:ascii="Arial" w:eastAsia="Arial" w:hAnsi="Arial" w:cs="Arial"/>
          <w:i/>
          <w:color w:val="010101"/>
          <w:spacing w:val="2"/>
        </w:rPr>
        <w:t xml:space="preserve"> </w:t>
      </w:r>
      <w:r>
        <w:rPr>
          <w:rFonts w:ascii="Arial" w:eastAsia="Arial" w:hAnsi="Arial" w:cs="Arial"/>
          <w:i/>
          <w:color w:val="010101"/>
        </w:rPr>
        <w:t>the</w:t>
      </w:r>
      <w:r>
        <w:rPr>
          <w:rFonts w:ascii="Arial" w:eastAsia="Arial" w:hAnsi="Arial" w:cs="Arial"/>
          <w:i/>
          <w:color w:val="010101"/>
          <w:spacing w:val="35"/>
        </w:rPr>
        <w:t xml:space="preserve"> </w:t>
      </w:r>
      <w:r>
        <w:rPr>
          <w:rFonts w:ascii="Arial" w:eastAsia="Arial" w:hAnsi="Arial" w:cs="Arial"/>
          <w:i/>
          <w:color w:val="010101"/>
        </w:rPr>
        <w:t>commitment</w:t>
      </w:r>
      <w:r>
        <w:rPr>
          <w:rFonts w:ascii="Arial" w:eastAsia="Arial" w:hAnsi="Arial" w:cs="Arial"/>
          <w:i/>
          <w:color w:val="010101"/>
          <w:spacing w:val="24"/>
        </w:rPr>
        <w:t xml:space="preserve"> </w:t>
      </w:r>
      <w:r>
        <w:rPr>
          <w:rFonts w:ascii="Arial" w:eastAsia="Arial" w:hAnsi="Arial" w:cs="Arial"/>
          <w:i/>
          <w:color w:val="010101"/>
        </w:rPr>
        <w:t xml:space="preserve">and  energy </w:t>
      </w:r>
      <w:r>
        <w:rPr>
          <w:rFonts w:ascii="Arial" w:eastAsia="Arial" w:hAnsi="Arial" w:cs="Arial"/>
          <w:i/>
          <w:color w:val="010101"/>
          <w:spacing w:val="3"/>
        </w:rPr>
        <w:t xml:space="preserve"> </w:t>
      </w:r>
      <w:r>
        <w:rPr>
          <w:rFonts w:ascii="Arial" w:eastAsia="Arial" w:hAnsi="Arial" w:cs="Arial"/>
          <w:i/>
          <w:color w:val="010101"/>
        </w:rPr>
        <w:t>of</w:t>
      </w:r>
      <w:r>
        <w:rPr>
          <w:rFonts w:ascii="Arial" w:eastAsia="Arial" w:hAnsi="Arial" w:cs="Arial"/>
          <w:i/>
          <w:color w:val="010101"/>
          <w:spacing w:val="46"/>
        </w:rPr>
        <w:t xml:space="preserve"> </w:t>
      </w:r>
      <w:r>
        <w:rPr>
          <w:rFonts w:ascii="Arial" w:eastAsia="Arial" w:hAnsi="Arial" w:cs="Arial"/>
          <w:i/>
          <w:color w:val="010101"/>
        </w:rPr>
        <w:t xml:space="preserve">the </w:t>
      </w:r>
      <w:r>
        <w:rPr>
          <w:rFonts w:ascii="Arial" w:eastAsia="Arial" w:hAnsi="Arial" w:cs="Arial"/>
          <w:i/>
          <w:color w:val="010101"/>
          <w:spacing w:val="2"/>
        </w:rPr>
        <w:t xml:space="preserve"> </w:t>
      </w:r>
      <w:r>
        <w:rPr>
          <w:rFonts w:ascii="Arial" w:eastAsia="Arial" w:hAnsi="Arial" w:cs="Arial"/>
          <w:i/>
          <w:color w:val="010101"/>
        </w:rPr>
        <w:t>top management,</w:t>
      </w:r>
      <w:r>
        <w:rPr>
          <w:rFonts w:ascii="Arial" w:eastAsia="Arial" w:hAnsi="Arial" w:cs="Arial"/>
          <w:i/>
          <w:color w:val="010101"/>
          <w:spacing w:val="7"/>
        </w:rPr>
        <w:t xml:space="preserve"> </w:t>
      </w:r>
      <w:r>
        <w:rPr>
          <w:rFonts w:ascii="Arial" w:eastAsia="Arial" w:hAnsi="Arial" w:cs="Arial"/>
          <w:i/>
          <w:color w:val="010101"/>
        </w:rPr>
        <w:t>and</w:t>
      </w:r>
      <w:r>
        <w:rPr>
          <w:rFonts w:ascii="Arial" w:eastAsia="Arial" w:hAnsi="Arial" w:cs="Arial"/>
          <w:i/>
          <w:color w:val="010101"/>
          <w:spacing w:val="28"/>
        </w:rPr>
        <w:t xml:space="preserve"> </w:t>
      </w:r>
      <w:r>
        <w:rPr>
          <w:rFonts w:ascii="Arial" w:eastAsia="Arial" w:hAnsi="Arial" w:cs="Arial"/>
          <w:i/>
          <w:color w:val="010101"/>
        </w:rPr>
        <w:t>the</w:t>
      </w:r>
      <w:r>
        <w:rPr>
          <w:rFonts w:ascii="Arial" w:eastAsia="Arial" w:hAnsi="Arial" w:cs="Arial"/>
          <w:i/>
          <w:color w:val="010101"/>
          <w:spacing w:val="-2"/>
        </w:rPr>
        <w:t xml:space="preserve"> </w:t>
      </w:r>
      <w:r>
        <w:rPr>
          <w:rFonts w:ascii="Arial" w:eastAsia="Arial" w:hAnsi="Arial" w:cs="Arial"/>
          <w:i/>
          <w:color w:val="010101"/>
        </w:rPr>
        <w:t>willingness</w:t>
      </w:r>
      <w:r>
        <w:rPr>
          <w:rFonts w:ascii="Arial" w:eastAsia="Arial" w:hAnsi="Arial" w:cs="Arial"/>
          <w:i/>
          <w:color w:val="010101"/>
          <w:spacing w:val="4"/>
        </w:rPr>
        <w:t xml:space="preserve"> </w:t>
      </w:r>
      <w:r>
        <w:rPr>
          <w:rFonts w:ascii="Arial" w:eastAsia="Arial" w:hAnsi="Arial" w:cs="Arial"/>
          <w:i/>
          <w:color w:val="010101"/>
        </w:rPr>
        <w:t>of</w:t>
      </w:r>
      <w:r>
        <w:rPr>
          <w:rFonts w:ascii="Arial" w:eastAsia="Arial" w:hAnsi="Arial" w:cs="Arial"/>
          <w:i/>
          <w:color w:val="010101"/>
          <w:spacing w:val="16"/>
        </w:rPr>
        <w:t xml:space="preserve"> </w:t>
      </w:r>
      <w:r>
        <w:rPr>
          <w:rFonts w:ascii="Arial" w:eastAsia="Arial" w:hAnsi="Arial" w:cs="Arial"/>
          <w:i/>
          <w:color w:val="010101"/>
        </w:rPr>
        <w:t>other individuals</w:t>
      </w:r>
      <w:r>
        <w:rPr>
          <w:rFonts w:ascii="Arial" w:eastAsia="Arial" w:hAnsi="Arial" w:cs="Arial"/>
          <w:i/>
          <w:color w:val="010101"/>
          <w:spacing w:val="1"/>
        </w:rPr>
        <w:t xml:space="preserve"> </w:t>
      </w:r>
      <w:r>
        <w:rPr>
          <w:rFonts w:ascii="Arial" w:eastAsia="Arial" w:hAnsi="Arial" w:cs="Arial"/>
          <w:i/>
          <w:color w:val="010101"/>
        </w:rPr>
        <w:t>to</w:t>
      </w:r>
      <w:r>
        <w:rPr>
          <w:rFonts w:ascii="Arial" w:eastAsia="Arial" w:hAnsi="Arial" w:cs="Arial"/>
          <w:i/>
          <w:color w:val="010101"/>
          <w:spacing w:val="1"/>
        </w:rPr>
        <w:t xml:space="preserve"> </w:t>
      </w:r>
      <w:r>
        <w:rPr>
          <w:rFonts w:ascii="Arial" w:eastAsia="Arial" w:hAnsi="Arial" w:cs="Arial"/>
          <w:i/>
          <w:color w:val="010101"/>
        </w:rPr>
        <w:t>share</w:t>
      </w:r>
      <w:r>
        <w:rPr>
          <w:rFonts w:ascii="Arial" w:eastAsia="Arial" w:hAnsi="Arial" w:cs="Arial"/>
          <w:i/>
          <w:color w:val="010101"/>
          <w:spacing w:val="38"/>
        </w:rPr>
        <w:t xml:space="preserve"> </w:t>
      </w:r>
      <w:r>
        <w:rPr>
          <w:rFonts w:ascii="Arial" w:eastAsia="Arial" w:hAnsi="Arial" w:cs="Arial"/>
          <w:i/>
          <w:color w:val="010101"/>
        </w:rPr>
        <w:t>their</w:t>
      </w:r>
      <w:r>
        <w:rPr>
          <w:rFonts w:ascii="Arial" w:eastAsia="Arial" w:hAnsi="Arial" w:cs="Arial"/>
          <w:i/>
          <w:color w:val="010101"/>
          <w:spacing w:val="9"/>
        </w:rPr>
        <w:t xml:space="preserve"> </w:t>
      </w:r>
      <w:r>
        <w:rPr>
          <w:rFonts w:ascii="Arial" w:eastAsia="Arial" w:hAnsi="Arial" w:cs="Arial"/>
          <w:i/>
          <w:color w:val="010101"/>
        </w:rPr>
        <w:t>experience and</w:t>
      </w:r>
      <w:r>
        <w:rPr>
          <w:rFonts w:ascii="Arial" w:eastAsia="Arial" w:hAnsi="Arial" w:cs="Arial"/>
          <w:i/>
          <w:color w:val="010101"/>
          <w:spacing w:val="25"/>
        </w:rPr>
        <w:t xml:space="preserve"> </w:t>
      </w:r>
      <w:r>
        <w:rPr>
          <w:rFonts w:ascii="Arial" w:eastAsia="Arial" w:hAnsi="Arial" w:cs="Arial"/>
          <w:i/>
          <w:color w:val="010101"/>
        </w:rPr>
        <w:t>expertise</w:t>
      </w:r>
      <w:r>
        <w:rPr>
          <w:rFonts w:ascii="Arial" w:eastAsia="Arial" w:hAnsi="Arial" w:cs="Arial"/>
          <w:i/>
          <w:color w:val="010101"/>
          <w:spacing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to</w:t>
      </w:r>
      <w:r>
        <w:rPr>
          <w:rFonts w:ascii="Arial" w:eastAsia="Arial" w:hAnsi="Arial" w:cs="Arial"/>
          <w:i/>
          <w:color w:val="010101"/>
          <w:spacing w:val="37"/>
        </w:rPr>
        <w:t xml:space="preserve"> </w:t>
      </w:r>
      <w:r>
        <w:rPr>
          <w:rFonts w:ascii="Arial" w:eastAsia="Arial" w:hAnsi="Arial" w:cs="Arial"/>
          <w:i/>
          <w:color w:val="010101"/>
        </w:rPr>
        <w:t>wards</w:t>
      </w:r>
      <w:proofErr w:type="spellEnd"/>
      <w:r>
        <w:rPr>
          <w:rFonts w:ascii="Arial" w:eastAsia="Arial" w:hAnsi="Arial" w:cs="Arial"/>
          <w:i/>
          <w:color w:val="010101"/>
          <w:spacing w:val="-2"/>
        </w:rPr>
        <w:t xml:space="preserve"> </w:t>
      </w:r>
      <w:r>
        <w:rPr>
          <w:color w:val="010101"/>
          <w:sz w:val="22"/>
          <w:szCs w:val="22"/>
        </w:rPr>
        <w:t>a</w:t>
      </w:r>
      <w:r>
        <w:rPr>
          <w:color w:val="010101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10101"/>
        </w:rPr>
        <w:t>common</w:t>
      </w:r>
      <w:r>
        <w:rPr>
          <w:rFonts w:ascii="Arial" w:eastAsia="Arial" w:hAnsi="Arial" w:cs="Arial"/>
          <w:i/>
          <w:color w:val="010101"/>
          <w:spacing w:val="27"/>
        </w:rPr>
        <w:t xml:space="preserve"> </w:t>
      </w:r>
      <w:r>
        <w:rPr>
          <w:rFonts w:ascii="Arial" w:eastAsia="Arial" w:hAnsi="Arial" w:cs="Arial"/>
          <w:i/>
          <w:color w:val="010101"/>
        </w:rPr>
        <w:t>interest.</w:t>
      </w:r>
      <w:r>
        <w:rPr>
          <w:rFonts w:ascii="Arial" w:eastAsia="Arial" w:hAnsi="Arial" w:cs="Arial"/>
          <w:i/>
          <w:color w:val="010101"/>
          <w:spacing w:val="33"/>
        </w:rPr>
        <w:t xml:space="preserve"> </w:t>
      </w:r>
      <w:r>
        <w:rPr>
          <w:rFonts w:ascii="Arial" w:eastAsia="Arial" w:hAnsi="Arial" w:cs="Arial"/>
          <w:i/>
          <w:color w:val="010101"/>
        </w:rPr>
        <w:t>Too</w:t>
      </w:r>
      <w:r>
        <w:rPr>
          <w:rFonts w:ascii="Arial" w:eastAsia="Arial" w:hAnsi="Arial" w:cs="Arial"/>
          <w:i/>
          <w:color w:val="010101"/>
          <w:spacing w:val="7"/>
        </w:rPr>
        <w:t xml:space="preserve"> </w:t>
      </w:r>
      <w:r>
        <w:rPr>
          <w:rFonts w:ascii="Arial" w:eastAsia="Arial" w:hAnsi="Arial" w:cs="Arial"/>
          <w:i/>
          <w:color w:val="010101"/>
        </w:rPr>
        <w:t>often,</w:t>
      </w:r>
      <w:r>
        <w:rPr>
          <w:rFonts w:ascii="Arial" w:eastAsia="Arial" w:hAnsi="Arial" w:cs="Arial"/>
          <w:i/>
          <w:color w:val="010101"/>
          <w:spacing w:val="6"/>
        </w:rPr>
        <w:t xml:space="preserve"> </w:t>
      </w:r>
      <w:r>
        <w:rPr>
          <w:rFonts w:ascii="Arial" w:eastAsia="Arial" w:hAnsi="Arial" w:cs="Arial"/>
          <w:i/>
          <w:color w:val="010101"/>
        </w:rPr>
        <w:t>these</w:t>
      </w:r>
      <w:r>
        <w:rPr>
          <w:rFonts w:ascii="Arial" w:eastAsia="Arial" w:hAnsi="Arial" w:cs="Arial"/>
          <w:i/>
          <w:color w:val="010101"/>
          <w:spacing w:val="35"/>
        </w:rPr>
        <w:t xml:space="preserve"> </w:t>
      </w:r>
      <w:r>
        <w:rPr>
          <w:rFonts w:ascii="Arial" w:eastAsia="Arial" w:hAnsi="Arial" w:cs="Arial"/>
          <w:i/>
          <w:color w:val="010101"/>
        </w:rPr>
        <w:t>factors</w:t>
      </w:r>
      <w:r>
        <w:rPr>
          <w:rFonts w:ascii="Arial" w:eastAsia="Arial" w:hAnsi="Arial" w:cs="Arial"/>
          <w:i/>
          <w:color w:val="010101"/>
          <w:spacing w:val="18"/>
        </w:rPr>
        <w:t xml:space="preserve"> </w:t>
      </w:r>
      <w:r>
        <w:rPr>
          <w:rFonts w:ascii="Arial" w:eastAsia="Arial" w:hAnsi="Arial" w:cs="Arial"/>
          <w:i/>
          <w:color w:val="010101"/>
        </w:rPr>
        <w:t>are</w:t>
      </w:r>
      <w:r>
        <w:rPr>
          <w:rFonts w:ascii="Arial" w:eastAsia="Arial" w:hAnsi="Arial" w:cs="Arial"/>
          <w:i/>
          <w:color w:val="010101"/>
          <w:spacing w:val="23"/>
        </w:rPr>
        <w:t xml:space="preserve"> </w:t>
      </w:r>
      <w:r>
        <w:rPr>
          <w:rFonts w:ascii="Arial" w:eastAsia="Arial" w:hAnsi="Arial" w:cs="Arial"/>
          <w:i/>
          <w:color w:val="010101"/>
        </w:rPr>
        <w:t>sadly missing,</w:t>
      </w:r>
      <w:r>
        <w:rPr>
          <w:rFonts w:ascii="Arial" w:eastAsia="Arial" w:hAnsi="Arial" w:cs="Arial"/>
          <w:i/>
          <w:color w:val="010101"/>
          <w:spacing w:val="44"/>
        </w:rPr>
        <w:t xml:space="preserve"> </w:t>
      </w:r>
      <w:r>
        <w:rPr>
          <w:rFonts w:ascii="Arial" w:eastAsia="Arial" w:hAnsi="Arial" w:cs="Arial"/>
          <w:i/>
          <w:color w:val="010101"/>
        </w:rPr>
        <w:t xml:space="preserve">because </w:t>
      </w:r>
      <w:r>
        <w:rPr>
          <w:rFonts w:ascii="Arial" w:eastAsia="Arial" w:hAnsi="Arial" w:cs="Arial"/>
          <w:i/>
          <w:color w:val="010101"/>
          <w:spacing w:val="20"/>
        </w:rPr>
        <w:t xml:space="preserve"> </w:t>
      </w:r>
      <w:r>
        <w:rPr>
          <w:rFonts w:ascii="Arial" w:eastAsia="Arial" w:hAnsi="Arial" w:cs="Arial"/>
          <w:i/>
          <w:color w:val="010101"/>
        </w:rPr>
        <w:t>the</w:t>
      </w:r>
      <w:r>
        <w:rPr>
          <w:rFonts w:ascii="Arial" w:eastAsia="Arial" w:hAnsi="Arial" w:cs="Arial"/>
          <w:i/>
          <w:color w:val="010101"/>
          <w:spacing w:val="32"/>
        </w:rPr>
        <w:t xml:space="preserve"> </w:t>
      </w:r>
      <w:r>
        <w:rPr>
          <w:rFonts w:ascii="Arial" w:eastAsia="Arial" w:hAnsi="Arial" w:cs="Arial"/>
          <w:i/>
          <w:color w:val="010101"/>
        </w:rPr>
        <w:t>corporate  communications</w:t>
      </w:r>
      <w:r>
        <w:rPr>
          <w:rFonts w:ascii="Arial" w:eastAsia="Arial" w:hAnsi="Arial" w:cs="Arial"/>
          <w:i/>
          <w:color w:val="010101"/>
          <w:spacing w:val="35"/>
        </w:rPr>
        <w:t xml:space="preserve"> </w:t>
      </w:r>
      <w:r>
        <w:rPr>
          <w:rFonts w:ascii="Arial" w:eastAsia="Arial" w:hAnsi="Arial" w:cs="Arial"/>
          <w:i/>
          <w:color w:val="010101"/>
        </w:rPr>
        <w:t>function</w:t>
      </w:r>
      <w:r>
        <w:rPr>
          <w:rFonts w:ascii="Arial" w:eastAsia="Arial" w:hAnsi="Arial" w:cs="Arial"/>
          <w:i/>
          <w:color w:val="010101"/>
          <w:spacing w:val="49"/>
        </w:rPr>
        <w:t xml:space="preserve"> </w:t>
      </w:r>
      <w:r>
        <w:rPr>
          <w:rFonts w:ascii="Arial" w:eastAsia="Arial" w:hAnsi="Arial" w:cs="Arial"/>
          <w:i/>
          <w:color w:val="010101"/>
        </w:rPr>
        <w:t xml:space="preserve">either </w:t>
      </w:r>
      <w:r>
        <w:rPr>
          <w:rFonts w:ascii="Arial" w:eastAsia="Arial" w:hAnsi="Arial" w:cs="Arial"/>
          <w:i/>
          <w:color w:val="010101"/>
          <w:spacing w:val="14"/>
        </w:rPr>
        <w:t xml:space="preserve"> </w:t>
      </w:r>
      <w:r>
        <w:rPr>
          <w:rFonts w:ascii="Arial" w:eastAsia="Arial" w:hAnsi="Arial" w:cs="Arial"/>
          <w:i/>
          <w:color w:val="010101"/>
        </w:rPr>
        <w:t>is</w:t>
      </w:r>
      <w:r>
        <w:rPr>
          <w:rFonts w:ascii="Arial" w:eastAsia="Arial" w:hAnsi="Arial" w:cs="Arial"/>
          <w:i/>
          <w:color w:val="010101"/>
          <w:spacing w:val="46"/>
        </w:rPr>
        <w:t xml:space="preserve"> </w:t>
      </w:r>
      <w:r>
        <w:rPr>
          <w:rFonts w:ascii="Arial" w:eastAsia="Arial" w:hAnsi="Arial" w:cs="Arial"/>
          <w:i/>
          <w:color w:val="010101"/>
        </w:rPr>
        <w:t xml:space="preserve">not </w:t>
      </w:r>
      <w:r>
        <w:rPr>
          <w:rFonts w:ascii="Arial" w:eastAsia="Arial" w:hAnsi="Arial" w:cs="Arial"/>
          <w:i/>
          <w:color w:val="010101"/>
          <w:spacing w:val="5"/>
        </w:rPr>
        <w:t xml:space="preserve"> </w:t>
      </w:r>
      <w:r>
        <w:rPr>
          <w:rFonts w:ascii="Arial" w:eastAsia="Arial" w:hAnsi="Arial" w:cs="Arial"/>
          <w:i/>
          <w:color w:val="010101"/>
        </w:rPr>
        <w:t>high enough</w:t>
      </w:r>
      <w:r>
        <w:rPr>
          <w:rFonts w:ascii="Arial" w:eastAsia="Arial" w:hAnsi="Arial" w:cs="Arial"/>
          <w:i/>
          <w:color w:val="010101"/>
          <w:spacing w:val="-3"/>
        </w:rPr>
        <w:t xml:space="preserve"> </w:t>
      </w:r>
      <w:r>
        <w:rPr>
          <w:rFonts w:ascii="Arial" w:eastAsia="Arial" w:hAnsi="Arial" w:cs="Arial"/>
          <w:i/>
          <w:color w:val="010101"/>
        </w:rPr>
        <w:t>on</w:t>
      </w:r>
      <w:r>
        <w:rPr>
          <w:rFonts w:ascii="Arial" w:eastAsia="Arial" w:hAnsi="Arial" w:cs="Arial"/>
          <w:i/>
          <w:color w:val="010101"/>
          <w:spacing w:val="7"/>
        </w:rPr>
        <w:t xml:space="preserve"> </w:t>
      </w:r>
      <w:r>
        <w:rPr>
          <w:rFonts w:ascii="Arial" w:eastAsia="Arial" w:hAnsi="Arial" w:cs="Arial"/>
          <w:i/>
          <w:color w:val="010101"/>
        </w:rPr>
        <w:t>the</w:t>
      </w:r>
      <w:r>
        <w:rPr>
          <w:rFonts w:ascii="Arial" w:eastAsia="Arial" w:hAnsi="Arial" w:cs="Arial"/>
          <w:i/>
          <w:color w:val="010101"/>
          <w:spacing w:val="2"/>
        </w:rPr>
        <w:t xml:space="preserve"> </w:t>
      </w:r>
      <w:r>
        <w:rPr>
          <w:rFonts w:ascii="Arial" w:eastAsia="Arial" w:hAnsi="Arial" w:cs="Arial"/>
          <w:i/>
          <w:color w:val="010101"/>
        </w:rPr>
        <w:t>chairman's</w:t>
      </w:r>
      <w:r>
        <w:rPr>
          <w:rFonts w:ascii="Arial" w:eastAsia="Arial" w:hAnsi="Arial" w:cs="Arial"/>
          <w:i/>
          <w:color w:val="010101"/>
          <w:spacing w:val="-1"/>
        </w:rPr>
        <w:t xml:space="preserve"> </w:t>
      </w:r>
      <w:r>
        <w:rPr>
          <w:rFonts w:ascii="Arial" w:eastAsia="Arial" w:hAnsi="Arial" w:cs="Arial"/>
          <w:i/>
          <w:color w:val="010101"/>
        </w:rPr>
        <w:t>agenda</w:t>
      </w:r>
      <w:r>
        <w:rPr>
          <w:rFonts w:ascii="Arial" w:eastAsia="Arial" w:hAnsi="Arial" w:cs="Arial"/>
          <w:i/>
          <w:color w:val="010101"/>
          <w:spacing w:val="5"/>
        </w:rPr>
        <w:t xml:space="preserve"> </w:t>
      </w:r>
      <w:r>
        <w:rPr>
          <w:rFonts w:ascii="Arial" w:eastAsia="Arial" w:hAnsi="Arial" w:cs="Arial"/>
          <w:i/>
          <w:color w:val="010101"/>
        </w:rPr>
        <w:t>or,</w:t>
      </w:r>
      <w:r>
        <w:rPr>
          <w:rFonts w:ascii="Arial" w:eastAsia="Arial" w:hAnsi="Arial" w:cs="Arial"/>
          <w:i/>
          <w:color w:val="010101"/>
          <w:spacing w:val="7"/>
        </w:rPr>
        <w:t xml:space="preserve"> </w:t>
      </w:r>
      <w:r>
        <w:rPr>
          <w:rFonts w:ascii="Arial" w:eastAsia="Arial" w:hAnsi="Arial" w:cs="Arial"/>
          <w:i/>
          <w:color w:val="010101"/>
        </w:rPr>
        <w:t>alternatively,</w:t>
      </w:r>
      <w:r>
        <w:rPr>
          <w:rFonts w:ascii="Arial" w:eastAsia="Arial" w:hAnsi="Arial" w:cs="Arial"/>
          <w:i/>
          <w:color w:val="010101"/>
          <w:spacing w:val="-18"/>
        </w:rPr>
        <w:t xml:space="preserve"> </w:t>
      </w:r>
      <w:r>
        <w:rPr>
          <w:rFonts w:ascii="Arial" w:eastAsia="Arial" w:hAnsi="Arial" w:cs="Arial"/>
          <w:i/>
          <w:color w:val="010101"/>
        </w:rPr>
        <w:t>is</w:t>
      </w:r>
      <w:r>
        <w:rPr>
          <w:rFonts w:ascii="Arial" w:eastAsia="Arial" w:hAnsi="Arial" w:cs="Arial"/>
          <w:i/>
          <w:color w:val="010101"/>
          <w:spacing w:val="-5"/>
        </w:rPr>
        <w:t xml:space="preserve"> </w:t>
      </w:r>
      <w:r>
        <w:rPr>
          <w:rFonts w:ascii="Arial" w:eastAsia="Arial" w:hAnsi="Arial" w:cs="Arial"/>
          <w:i/>
          <w:color w:val="010101"/>
        </w:rPr>
        <w:t>in</w:t>
      </w:r>
      <w:r>
        <w:rPr>
          <w:rFonts w:ascii="Arial" w:eastAsia="Arial" w:hAnsi="Arial" w:cs="Arial"/>
          <w:i/>
          <w:color w:val="010101"/>
          <w:spacing w:val="1"/>
        </w:rPr>
        <w:t xml:space="preserve"> </w:t>
      </w:r>
      <w:r>
        <w:rPr>
          <w:rFonts w:ascii="Arial" w:eastAsia="Arial" w:hAnsi="Arial" w:cs="Arial"/>
          <w:i/>
          <w:color w:val="010101"/>
        </w:rPr>
        <w:t>conflict</w:t>
      </w:r>
      <w:r>
        <w:rPr>
          <w:rFonts w:ascii="Arial" w:eastAsia="Arial" w:hAnsi="Arial" w:cs="Arial"/>
          <w:i/>
          <w:color w:val="010101"/>
          <w:spacing w:val="28"/>
        </w:rPr>
        <w:t xml:space="preserve"> </w:t>
      </w:r>
      <w:r>
        <w:rPr>
          <w:rFonts w:ascii="Arial" w:eastAsia="Arial" w:hAnsi="Arial" w:cs="Arial"/>
          <w:i/>
          <w:color w:val="010101"/>
        </w:rPr>
        <w:t>whit the</w:t>
      </w:r>
      <w:r>
        <w:rPr>
          <w:rFonts w:ascii="Arial" w:eastAsia="Arial" w:hAnsi="Arial" w:cs="Arial"/>
          <w:i/>
          <w:color w:val="010101"/>
          <w:spacing w:val="-9"/>
        </w:rPr>
        <w:t xml:space="preserve"> </w:t>
      </w:r>
      <w:r>
        <w:rPr>
          <w:rFonts w:ascii="Arial" w:eastAsia="Arial" w:hAnsi="Arial" w:cs="Arial"/>
          <w:i/>
          <w:color w:val="010101"/>
        </w:rPr>
        <w:t>interest of</w:t>
      </w:r>
      <w:r>
        <w:rPr>
          <w:rFonts w:ascii="Arial" w:eastAsia="Arial" w:hAnsi="Arial" w:cs="Arial"/>
          <w:i/>
          <w:color w:val="010101"/>
          <w:spacing w:val="9"/>
        </w:rPr>
        <w:t xml:space="preserve"> </w:t>
      </w:r>
      <w:r>
        <w:rPr>
          <w:rFonts w:ascii="Arial" w:eastAsia="Arial" w:hAnsi="Arial" w:cs="Arial"/>
          <w:i/>
          <w:color w:val="010101"/>
        </w:rPr>
        <w:t>the</w:t>
      </w:r>
      <w:r>
        <w:rPr>
          <w:rFonts w:ascii="Arial" w:eastAsia="Arial" w:hAnsi="Arial" w:cs="Arial"/>
          <w:i/>
          <w:color w:val="010101"/>
          <w:spacing w:val="-13"/>
        </w:rPr>
        <w:t xml:space="preserve"> </w:t>
      </w:r>
      <w:r>
        <w:rPr>
          <w:rFonts w:ascii="Arial" w:eastAsia="Arial" w:hAnsi="Arial" w:cs="Arial"/>
          <w:i/>
          <w:color w:val="010101"/>
        </w:rPr>
        <w:t>operating</w:t>
      </w:r>
      <w:r>
        <w:rPr>
          <w:rFonts w:ascii="Arial" w:eastAsia="Arial" w:hAnsi="Arial" w:cs="Arial"/>
          <w:i/>
          <w:color w:val="010101"/>
          <w:spacing w:val="4"/>
        </w:rPr>
        <w:t xml:space="preserve"> </w:t>
      </w:r>
      <w:r>
        <w:rPr>
          <w:rFonts w:ascii="Arial" w:eastAsia="Arial" w:hAnsi="Arial" w:cs="Arial"/>
          <w:i/>
          <w:color w:val="010101"/>
        </w:rPr>
        <w:t>companies.</w:t>
      </w:r>
    </w:p>
    <w:p w:rsidR="00673975" w:rsidRDefault="00673975" w:rsidP="00673975">
      <w:pPr>
        <w:spacing w:line="360" w:lineRule="auto"/>
        <w:ind w:left="2612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010101"/>
          <w:position w:val="-3"/>
        </w:rPr>
        <w:t xml:space="preserve">Corporate    </w:t>
      </w:r>
      <w:r>
        <w:rPr>
          <w:rFonts w:ascii="Arial" w:eastAsia="Arial" w:hAnsi="Arial" w:cs="Arial"/>
          <w:i/>
          <w:color w:val="010101"/>
          <w:spacing w:val="50"/>
          <w:position w:val="-3"/>
        </w:rPr>
        <w:t xml:space="preserve"> </w:t>
      </w:r>
      <w:r>
        <w:rPr>
          <w:rFonts w:ascii="Arial" w:eastAsia="Arial" w:hAnsi="Arial" w:cs="Arial"/>
          <w:i/>
          <w:color w:val="010101"/>
          <w:position w:val="-3"/>
        </w:rPr>
        <w:t xml:space="preserve">communications    </w:t>
      </w:r>
      <w:r>
        <w:rPr>
          <w:rFonts w:ascii="Arial" w:eastAsia="Arial" w:hAnsi="Arial" w:cs="Arial"/>
          <w:i/>
          <w:color w:val="010101"/>
          <w:spacing w:val="28"/>
          <w:position w:val="-3"/>
        </w:rPr>
        <w:t xml:space="preserve"> </w:t>
      </w:r>
      <w:r>
        <w:rPr>
          <w:rFonts w:ascii="Arial" w:eastAsia="Arial" w:hAnsi="Arial" w:cs="Arial"/>
          <w:i/>
          <w:color w:val="010101"/>
          <w:position w:val="-3"/>
        </w:rPr>
        <w:t xml:space="preserve">planning    </w:t>
      </w:r>
      <w:r>
        <w:rPr>
          <w:rFonts w:ascii="Arial" w:eastAsia="Arial" w:hAnsi="Arial" w:cs="Arial"/>
          <w:i/>
          <w:color w:val="010101"/>
          <w:spacing w:val="47"/>
          <w:position w:val="-3"/>
        </w:rPr>
        <w:t xml:space="preserve"> </w:t>
      </w:r>
      <w:r>
        <w:rPr>
          <w:rFonts w:ascii="Arial" w:eastAsia="Arial" w:hAnsi="Arial" w:cs="Arial"/>
          <w:i/>
          <w:color w:val="010101"/>
          <w:position w:val="-3"/>
        </w:rPr>
        <w:t xml:space="preserve">requires     </w:t>
      </w:r>
      <w:r>
        <w:rPr>
          <w:rFonts w:ascii="Arial" w:eastAsia="Arial" w:hAnsi="Arial" w:cs="Arial"/>
          <w:i/>
          <w:color w:val="010101"/>
          <w:spacing w:val="25"/>
          <w:position w:val="-3"/>
        </w:rPr>
        <w:t xml:space="preserve"> </w:t>
      </w:r>
      <w:r>
        <w:rPr>
          <w:rFonts w:ascii="Arial" w:eastAsia="Arial" w:hAnsi="Arial" w:cs="Arial"/>
          <w:i/>
          <w:color w:val="010101"/>
          <w:position w:val="-3"/>
        </w:rPr>
        <w:t>determination</w:t>
      </w:r>
    </w:p>
    <w:p w:rsidR="00673975" w:rsidRDefault="00673975" w:rsidP="00673975">
      <w:pPr>
        <w:spacing w:line="360" w:lineRule="auto"/>
        <w:ind w:left="103"/>
        <w:rPr>
          <w:rFonts w:ascii="Arial" w:eastAsia="Arial" w:hAnsi="Arial" w:cs="Arial"/>
          <w:i/>
          <w:color w:val="010101"/>
          <w:position w:val="-1"/>
          <w:lang w:val="id-ID"/>
        </w:rPr>
      </w:pPr>
      <w:r>
        <w:rPr>
          <w:rFonts w:ascii="Arial" w:eastAsia="Arial" w:hAnsi="Arial" w:cs="Arial"/>
          <w:color w:val="010101"/>
          <w:position w:val="10"/>
          <w:sz w:val="16"/>
          <w:szCs w:val="16"/>
        </w:rPr>
        <w:t xml:space="preserve">\,                                     </w:t>
      </w:r>
      <w:r>
        <w:rPr>
          <w:rFonts w:ascii="Arial" w:eastAsia="Arial" w:hAnsi="Arial" w:cs="Arial"/>
          <w:color w:val="010101"/>
          <w:spacing w:val="20"/>
          <w:position w:val="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10101"/>
          <w:position w:val="-1"/>
        </w:rPr>
        <w:t>commonsense</w:t>
      </w:r>
      <w:r>
        <w:rPr>
          <w:rFonts w:ascii="Arial" w:eastAsia="Arial" w:hAnsi="Arial" w:cs="Arial"/>
          <w:i/>
          <w:color w:val="010101"/>
          <w:spacing w:val="-2"/>
          <w:position w:val="-1"/>
        </w:rPr>
        <w:t xml:space="preserve"> </w:t>
      </w:r>
      <w:r>
        <w:rPr>
          <w:rFonts w:ascii="Arial" w:eastAsia="Arial" w:hAnsi="Arial" w:cs="Arial"/>
          <w:i/>
          <w:color w:val="010101"/>
          <w:position w:val="-1"/>
        </w:rPr>
        <w:t>a</w:t>
      </w:r>
      <w:r>
        <w:rPr>
          <w:rFonts w:ascii="Arial" w:eastAsia="Arial" w:hAnsi="Arial" w:cs="Arial"/>
          <w:i/>
          <w:color w:val="010101"/>
          <w:spacing w:val="3"/>
          <w:position w:val="-1"/>
        </w:rPr>
        <w:t xml:space="preserve"> </w:t>
      </w:r>
      <w:r>
        <w:rPr>
          <w:rFonts w:ascii="Arial" w:eastAsia="Arial" w:hAnsi="Arial" w:cs="Arial"/>
          <w:i/>
          <w:color w:val="010101"/>
          <w:position w:val="-1"/>
        </w:rPr>
        <w:t>little</w:t>
      </w:r>
      <w:r>
        <w:rPr>
          <w:rFonts w:ascii="Arial" w:eastAsia="Arial" w:hAnsi="Arial" w:cs="Arial"/>
          <w:i/>
          <w:color w:val="010101"/>
          <w:spacing w:val="-18"/>
          <w:position w:val="-1"/>
        </w:rPr>
        <w:t xml:space="preserve"> </w:t>
      </w:r>
      <w:r>
        <w:rPr>
          <w:rFonts w:ascii="Arial" w:eastAsia="Arial" w:hAnsi="Arial" w:cs="Arial"/>
          <w:i/>
          <w:color w:val="010101"/>
          <w:position w:val="-1"/>
        </w:rPr>
        <w:t>polities</w:t>
      </w:r>
      <w:r>
        <w:rPr>
          <w:rFonts w:ascii="Arial" w:eastAsia="Arial" w:hAnsi="Arial" w:cs="Arial"/>
          <w:i/>
          <w:color w:val="010101"/>
          <w:spacing w:val="-8"/>
          <w:position w:val="-1"/>
        </w:rPr>
        <w:t xml:space="preserve"> </w:t>
      </w:r>
      <w:r>
        <w:rPr>
          <w:rFonts w:ascii="Arial" w:eastAsia="Arial" w:hAnsi="Arial" w:cs="Arial"/>
          <w:i/>
          <w:color w:val="010101"/>
          <w:position w:val="-1"/>
        </w:rPr>
        <w:t>and</w:t>
      </w:r>
      <w:r>
        <w:rPr>
          <w:rFonts w:ascii="Arial" w:eastAsia="Arial" w:hAnsi="Arial" w:cs="Arial"/>
          <w:i/>
          <w:color w:val="010101"/>
          <w:spacing w:val="3"/>
          <w:position w:val="-1"/>
        </w:rPr>
        <w:t xml:space="preserve"> </w:t>
      </w:r>
      <w:r>
        <w:rPr>
          <w:color w:val="010101"/>
          <w:position w:val="-1"/>
          <w:sz w:val="22"/>
          <w:szCs w:val="22"/>
        </w:rPr>
        <w:t>a</w:t>
      </w:r>
      <w:r>
        <w:rPr>
          <w:color w:val="010101"/>
          <w:spacing w:val="1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10101"/>
          <w:position w:val="-1"/>
        </w:rPr>
        <w:t>great</w:t>
      </w:r>
      <w:r>
        <w:rPr>
          <w:rFonts w:ascii="Arial" w:eastAsia="Arial" w:hAnsi="Arial" w:cs="Arial"/>
          <w:i/>
          <w:color w:val="010101"/>
          <w:spacing w:val="-3"/>
          <w:position w:val="-1"/>
        </w:rPr>
        <w:t xml:space="preserve"> </w:t>
      </w:r>
      <w:r>
        <w:rPr>
          <w:rFonts w:ascii="Arial" w:eastAsia="Arial" w:hAnsi="Arial" w:cs="Arial"/>
          <w:i/>
          <w:color w:val="010101"/>
          <w:position w:val="-1"/>
        </w:rPr>
        <w:t>deal</w:t>
      </w:r>
      <w:r>
        <w:rPr>
          <w:rFonts w:ascii="Arial" w:eastAsia="Arial" w:hAnsi="Arial" w:cs="Arial"/>
          <w:i/>
          <w:color w:val="010101"/>
          <w:spacing w:val="-1"/>
          <w:position w:val="-1"/>
        </w:rPr>
        <w:t xml:space="preserve"> </w:t>
      </w:r>
      <w:r>
        <w:rPr>
          <w:rFonts w:ascii="Arial" w:eastAsia="Arial" w:hAnsi="Arial" w:cs="Arial"/>
          <w:i/>
          <w:color w:val="010101"/>
          <w:position w:val="-1"/>
        </w:rPr>
        <w:t>of</w:t>
      </w:r>
      <w:r>
        <w:rPr>
          <w:rFonts w:ascii="Arial" w:eastAsia="Arial" w:hAnsi="Arial" w:cs="Arial"/>
          <w:i/>
          <w:color w:val="010101"/>
          <w:spacing w:val="-6"/>
          <w:position w:val="-1"/>
        </w:rPr>
        <w:t xml:space="preserve"> </w:t>
      </w:r>
      <w:r>
        <w:rPr>
          <w:rFonts w:ascii="Arial" w:eastAsia="Arial" w:hAnsi="Arial" w:cs="Arial"/>
          <w:i/>
          <w:color w:val="010101"/>
          <w:position w:val="-1"/>
        </w:rPr>
        <w:t>patience</w:t>
      </w:r>
    </w:p>
    <w:p w:rsidR="00673975" w:rsidRDefault="00673975" w:rsidP="00673975">
      <w:pPr>
        <w:spacing w:line="360" w:lineRule="auto"/>
        <w:ind w:left="103"/>
        <w:rPr>
          <w:rFonts w:ascii="Arial" w:eastAsia="Arial" w:hAnsi="Arial" w:cs="Arial"/>
          <w:lang w:val="id-ID"/>
        </w:rPr>
      </w:pPr>
    </w:p>
    <w:p w:rsidR="00673975" w:rsidRPr="00673975" w:rsidRDefault="00673975" w:rsidP="00673975">
      <w:pPr>
        <w:spacing w:line="360" w:lineRule="auto"/>
        <w:ind w:left="103"/>
        <w:rPr>
          <w:rFonts w:ascii="Arial" w:eastAsia="Arial" w:hAnsi="Arial" w:cs="Arial"/>
          <w:lang w:val="id-ID"/>
        </w:rPr>
      </w:pPr>
    </w:p>
    <w:p w:rsidR="00810031" w:rsidRDefault="00810031"/>
    <w:sectPr w:rsidR="008100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75"/>
    <w:rsid w:val="00673975"/>
    <w:rsid w:val="0081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</dc:creator>
  <cp:lastModifiedBy>Ita</cp:lastModifiedBy>
  <cp:revision>1</cp:revision>
  <dcterms:created xsi:type="dcterms:W3CDTF">2017-12-26T06:54:00Z</dcterms:created>
  <dcterms:modified xsi:type="dcterms:W3CDTF">2017-12-26T06:57:00Z</dcterms:modified>
</cp:coreProperties>
</file>